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094" w:rsidRPr="007A4DD4" w:rsidRDefault="007C0795" w:rsidP="00F81C4C">
      <w:pPr>
        <w:widowControl/>
        <w:spacing w:before="100" w:beforeAutospacing="1" w:after="100" w:afterAutospacing="1" w:line="540" w:lineRule="exact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7A4DD4">
        <w:rPr>
          <w:rFonts w:asciiTheme="minorEastAsia" w:eastAsiaTheme="minorEastAsia" w:hAnsiTheme="minorEastAsia" w:hint="eastAsia"/>
          <w:kern w:val="0"/>
          <w:sz w:val="32"/>
          <w:szCs w:val="32"/>
        </w:rPr>
        <w:t>附件：</w:t>
      </w:r>
    </w:p>
    <w:p w:rsidR="007C0795" w:rsidRPr="007A4DD4" w:rsidRDefault="00C01094" w:rsidP="009E0C27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7A4DD4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农机工业“</w:t>
      </w:r>
      <w:r w:rsidRPr="007A4DD4">
        <w:rPr>
          <w:rFonts w:asciiTheme="minorEastAsia" w:eastAsiaTheme="minorEastAsia" w:hAnsiTheme="minorEastAsia"/>
          <w:b/>
          <w:kern w:val="0"/>
          <w:sz w:val="36"/>
          <w:szCs w:val="36"/>
        </w:rPr>
        <w:t>十三五</w:t>
      </w:r>
      <w:r w:rsidRPr="007A4DD4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”发展规划编制专家</w:t>
      </w:r>
    </w:p>
    <w:p w:rsidR="009E0C27" w:rsidRPr="007A4DD4" w:rsidRDefault="00C01094" w:rsidP="009E0C27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8"/>
          <w:szCs w:val="36"/>
        </w:rPr>
      </w:pPr>
      <w:r w:rsidRPr="007A4DD4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推荐人选申请</w:t>
      </w:r>
      <w:r w:rsidR="007C0795" w:rsidRPr="007A4DD4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表</w:t>
      </w:r>
    </w:p>
    <w:p w:rsidR="009E0C27" w:rsidRPr="007A4DD4" w:rsidRDefault="009E0C27" w:rsidP="009E0C27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30"/>
        </w:rPr>
      </w:pPr>
    </w:p>
    <w:p w:rsidR="00D61E26" w:rsidRPr="007A4DD4" w:rsidRDefault="00C01094" w:rsidP="009E0C27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7A4DD4">
        <w:rPr>
          <w:rFonts w:asciiTheme="minorEastAsia" w:eastAsiaTheme="minorEastAsia" w:hAnsiTheme="minorEastAsia" w:hint="eastAsia"/>
          <w:b/>
          <w:kern w:val="0"/>
          <w:sz w:val="30"/>
        </w:rPr>
        <w:t>推荐单位名称</w:t>
      </w:r>
      <w:r w:rsidRPr="007A4DD4">
        <w:rPr>
          <w:rFonts w:asciiTheme="minorEastAsia" w:eastAsiaTheme="minorEastAsia" w:hAnsiTheme="minorEastAsia" w:hint="eastAsia"/>
          <w:kern w:val="0"/>
          <w:sz w:val="30"/>
        </w:rPr>
        <w:t>（加盖公章）：</w:t>
      </w:r>
      <w:r w:rsidR="00D61E26" w:rsidRPr="007A4DD4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</w:p>
    <w:tbl>
      <w:tblPr>
        <w:tblW w:w="8379" w:type="dxa"/>
        <w:tblInd w:w="93" w:type="dxa"/>
        <w:tblLook w:val="04A0"/>
      </w:tblPr>
      <w:tblGrid>
        <w:gridCol w:w="1291"/>
        <w:gridCol w:w="1134"/>
        <w:gridCol w:w="851"/>
        <w:gridCol w:w="992"/>
        <w:gridCol w:w="1417"/>
        <w:gridCol w:w="2694"/>
      </w:tblGrid>
      <w:tr w:rsidR="00356CF3" w:rsidRPr="007A4DD4" w:rsidTr="009E0C27">
        <w:trPr>
          <w:trHeight w:val="9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3" w:rsidRPr="007A4DD4" w:rsidRDefault="00D61E26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推荐专家</w:t>
            </w:r>
          </w:p>
          <w:p w:rsidR="00766FF9" w:rsidRPr="007A4DD4" w:rsidRDefault="00D61E26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F9" w:rsidRPr="007A4DD4" w:rsidRDefault="00766FF9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F9" w:rsidRPr="007A4DD4" w:rsidRDefault="00D61E26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F9" w:rsidRPr="007A4DD4" w:rsidRDefault="00766FF9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61E26" w:rsidRPr="007A4DD4" w:rsidTr="009E0C27">
        <w:trPr>
          <w:trHeight w:val="7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26" w:rsidRPr="007A4DD4" w:rsidRDefault="00D61E26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擅长行业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53" w:rsidRPr="007A4DD4" w:rsidRDefault="00D61E26" w:rsidP="00150B53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拖拉机□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农机具□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收获机械□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046D9D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种植移栽机械□</w:t>
            </w:r>
          </w:p>
          <w:p w:rsidR="00D61E26" w:rsidRPr="007A4DD4" w:rsidRDefault="00D61E26" w:rsidP="00150B53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农副产品加工□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排灌机械□</w:t>
            </w:r>
            <w:r w:rsidR="009E0C27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9E0C27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植保机械□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356CF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种子加工设备□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="00356CF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烘干机械□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畜牧业机械□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山地</w:t>
            </w:r>
            <w:r w:rsidR="00046D9D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丘陵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农机□</w:t>
            </w:r>
            <w:r w:rsidR="00150B53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7C0795"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其他□</w:t>
            </w:r>
          </w:p>
        </w:tc>
      </w:tr>
      <w:tr w:rsidR="00356CF3" w:rsidRPr="007A4DD4" w:rsidTr="009E0C27">
        <w:trPr>
          <w:trHeight w:val="7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F3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CF3" w:rsidRPr="007A4DD4" w:rsidRDefault="00356CF3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6D9D" w:rsidRPr="007A4DD4" w:rsidTr="000E4E34">
        <w:trPr>
          <w:trHeight w:val="7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56CF3" w:rsidRPr="007A4DD4" w:rsidTr="009E0C27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26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26" w:rsidRPr="007A4DD4" w:rsidRDefault="00D61E26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26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26" w:rsidRPr="007A4DD4" w:rsidRDefault="00D61E26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56CF3" w:rsidRPr="007A4DD4" w:rsidTr="009E0C27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身份证</w:t>
            </w:r>
          </w:p>
          <w:p w:rsidR="00356CF3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CF3" w:rsidRPr="007A4DD4" w:rsidRDefault="00356CF3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6D9D" w:rsidRPr="007A4DD4" w:rsidTr="009E0C27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08186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0818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08186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08186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46D9D" w:rsidRPr="007A4DD4" w:rsidTr="009E0C27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046D9D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distribut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A4DD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9D" w:rsidRPr="007A4DD4" w:rsidRDefault="00046D9D" w:rsidP="009E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107FE6" w:rsidRPr="007A4DD4" w:rsidRDefault="00AC40F5" w:rsidP="009E0C27">
      <w:pPr>
        <w:widowControl/>
        <w:tabs>
          <w:tab w:val="num" w:pos="720"/>
        </w:tabs>
        <w:spacing w:line="360" w:lineRule="auto"/>
        <w:jc w:val="left"/>
        <w:rPr>
          <w:rFonts w:asciiTheme="minorEastAsia" w:eastAsiaTheme="minorEastAsia" w:hAnsiTheme="minorEastAsia"/>
          <w:sz w:val="18"/>
        </w:rPr>
      </w:pPr>
      <w:r w:rsidRPr="007A4DD4">
        <w:rPr>
          <w:rFonts w:asciiTheme="minorEastAsia" w:eastAsiaTheme="minorEastAsia" w:hAnsiTheme="minorEastAsia" w:hint="eastAsia"/>
          <w:sz w:val="24"/>
          <w:szCs w:val="30"/>
        </w:rPr>
        <w:t>注：每个单位可推荐1-2名专家人选。</w:t>
      </w:r>
    </w:p>
    <w:sectPr w:rsidR="00107FE6" w:rsidRPr="007A4DD4" w:rsidSect="002C0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03" w:rsidRDefault="006E5403" w:rsidP="00107FE6">
      <w:r>
        <w:separator/>
      </w:r>
    </w:p>
  </w:endnote>
  <w:endnote w:type="continuationSeparator" w:id="1">
    <w:p w:rsidR="006E5403" w:rsidRDefault="006E5403" w:rsidP="0010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03" w:rsidRDefault="006E5403" w:rsidP="00107FE6">
      <w:r>
        <w:separator/>
      </w:r>
    </w:p>
  </w:footnote>
  <w:footnote w:type="continuationSeparator" w:id="1">
    <w:p w:rsidR="006E5403" w:rsidRDefault="006E5403" w:rsidP="00107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6D9D"/>
    <w:rsid w:val="00107FE6"/>
    <w:rsid w:val="001471B8"/>
    <w:rsid w:val="00150B53"/>
    <w:rsid w:val="00172A27"/>
    <w:rsid w:val="002A1C97"/>
    <w:rsid w:val="002C01DB"/>
    <w:rsid w:val="00356CF3"/>
    <w:rsid w:val="004D3AEB"/>
    <w:rsid w:val="00506CA1"/>
    <w:rsid w:val="00553997"/>
    <w:rsid w:val="006A27A3"/>
    <w:rsid w:val="006C7ED1"/>
    <w:rsid w:val="006E5403"/>
    <w:rsid w:val="00766FF9"/>
    <w:rsid w:val="007A4DD4"/>
    <w:rsid w:val="007C0795"/>
    <w:rsid w:val="00894B42"/>
    <w:rsid w:val="008D5EF6"/>
    <w:rsid w:val="009E0C27"/>
    <w:rsid w:val="00AC40F5"/>
    <w:rsid w:val="00AE3E3B"/>
    <w:rsid w:val="00B45A19"/>
    <w:rsid w:val="00C01094"/>
    <w:rsid w:val="00D61E26"/>
    <w:rsid w:val="00D659B5"/>
    <w:rsid w:val="00F12BE3"/>
    <w:rsid w:val="00F8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01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C01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C01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6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4" w:color="E1E1E1"/>
            <w:right w:val="single" w:sz="6" w:space="0" w:color="E1E1E1"/>
          </w:divBdr>
          <w:divsChild>
            <w:div w:id="534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4" w:color="E1E1E1"/>
            <w:right w:val="single" w:sz="6" w:space="0" w:color="E1E1E1"/>
          </w:divBdr>
          <w:divsChild>
            <w:div w:id="402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4" w:color="E1E1E1"/>
            <w:right w:val="single" w:sz="6" w:space="0" w:color="E1E1E1"/>
          </w:divBdr>
          <w:divsChild>
            <w:div w:id="11283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A537-9BA9-4FFC-8ACB-FC8D0E5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wangxiaobei</dc:creator>
  <cp:lastModifiedBy>liang</cp:lastModifiedBy>
  <cp:revision>2</cp:revision>
  <cp:lastPrinted>2014-09-10T06:49:00Z</cp:lastPrinted>
  <dcterms:created xsi:type="dcterms:W3CDTF">2014-09-11T00:50:00Z</dcterms:created>
  <dcterms:modified xsi:type="dcterms:W3CDTF">2014-09-11T00:50:00Z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