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08" w:rsidRDefault="00AD7908" w:rsidP="00AD7908">
      <w:pPr>
        <w:ind w:firstLineChars="200" w:firstLine="640"/>
        <w:jc w:val="center"/>
        <w:rPr>
          <w:rFonts w:hint="eastAsia"/>
          <w:sz w:val="32"/>
        </w:rPr>
      </w:pPr>
    </w:p>
    <w:p w:rsidR="00AD7908" w:rsidRPr="005B5A14" w:rsidRDefault="005B5A14" w:rsidP="005B5A14">
      <w:pPr>
        <w:jc w:val="center"/>
        <w:rPr>
          <w:rFonts w:hint="eastAsia"/>
          <w:b/>
          <w:sz w:val="40"/>
        </w:rPr>
      </w:pPr>
      <w:r w:rsidRPr="005B5A14">
        <w:rPr>
          <w:rFonts w:hint="eastAsia"/>
          <w:b/>
          <w:sz w:val="40"/>
        </w:rPr>
        <w:t>2016</w:t>
      </w:r>
      <w:r w:rsidRPr="005B5A14">
        <w:rPr>
          <w:rFonts w:hint="eastAsia"/>
          <w:b/>
          <w:sz w:val="40"/>
        </w:rPr>
        <w:t>零部件龙头企业宣传</w:t>
      </w:r>
      <w:r w:rsidR="00AD7908" w:rsidRPr="005B5A14">
        <w:rPr>
          <w:rFonts w:hint="eastAsia"/>
          <w:b/>
          <w:sz w:val="40"/>
        </w:rPr>
        <w:t>画册设计方案</w:t>
      </w:r>
    </w:p>
    <w:p w:rsidR="00AD7908" w:rsidRPr="00AD7908" w:rsidRDefault="00AD7908" w:rsidP="00AD7908">
      <w:pPr>
        <w:ind w:firstLineChars="200" w:firstLine="640"/>
        <w:jc w:val="center"/>
        <w:rPr>
          <w:rFonts w:hint="eastAsia"/>
          <w:sz w:val="32"/>
        </w:rPr>
      </w:pPr>
    </w:p>
    <w:p w:rsidR="00AD7908" w:rsidRPr="00AD7908" w:rsidRDefault="00AD7908" w:rsidP="00AD7908">
      <w:pPr>
        <w:ind w:firstLineChars="200" w:firstLine="640"/>
        <w:rPr>
          <w:rFonts w:ascii="仿宋_GB2312" w:eastAsia="仿宋_GB2312" w:hint="eastAsia"/>
          <w:sz w:val="32"/>
        </w:rPr>
      </w:pPr>
      <w:r w:rsidRPr="00AD7908">
        <w:rPr>
          <w:rFonts w:ascii="仿宋_GB2312" w:eastAsia="仿宋_GB2312" w:hint="eastAsia"/>
          <w:sz w:val="32"/>
        </w:rPr>
        <w:t>画册定位：</w:t>
      </w:r>
      <w:proofErr w:type="gramStart"/>
      <w:r w:rsidRPr="00AD7908">
        <w:rPr>
          <w:rFonts w:ascii="仿宋_GB2312" w:eastAsia="仿宋_GB2312" w:hint="eastAsia"/>
          <w:sz w:val="32"/>
        </w:rPr>
        <w:t>礼品级</w:t>
      </w:r>
      <w:proofErr w:type="gramEnd"/>
      <w:r w:rsidRPr="00AD7908">
        <w:rPr>
          <w:rFonts w:ascii="仿宋_GB2312" w:eastAsia="仿宋_GB2312" w:hint="eastAsia"/>
          <w:sz w:val="32"/>
        </w:rPr>
        <w:t xml:space="preserve">高档画册； </w:t>
      </w:r>
    </w:p>
    <w:p w:rsidR="00AD7908" w:rsidRPr="00AD7908" w:rsidRDefault="00AD7908" w:rsidP="00AD7908">
      <w:pPr>
        <w:ind w:firstLineChars="200" w:firstLine="640"/>
        <w:rPr>
          <w:rFonts w:ascii="仿宋_GB2312" w:eastAsia="仿宋_GB2312" w:hint="eastAsia"/>
          <w:sz w:val="32"/>
        </w:rPr>
      </w:pPr>
      <w:r w:rsidRPr="00AD7908">
        <w:rPr>
          <w:rFonts w:ascii="仿宋_GB2312" w:eastAsia="仿宋_GB2312" w:hint="eastAsia"/>
          <w:sz w:val="32"/>
        </w:rPr>
        <w:t>设计风格：现代，简约</w:t>
      </w:r>
    </w:p>
    <w:p w:rsidR="00AD7908" w:rsidRPr="00AD7908" w:rsidRDefault="00AD7908" w:rsidP="00AD7908">
      <w:pPr>
        <w:ind w:firstLineChars="200" w:firstLine="640"/>
        <w:rPr>
          <w:rFonts w:ascii="仿宋_GB2312" w:eastAsia="仿宋_GB2312" w:hint="eastAsia"/>
          <w:sz w:val="32"/>
        </w:rPr>
      </w:pPr>
      <w:r w:rsidRPr="00AD7908">
        <w:rPr>
          <w:rFonts w:ascii="仿宋_GB2312" w:eastAsia="仿宋_GB2312" w:hint="eastAsia"/>
          <w:sz w:val="32"/>
        </w:rPr>
        <w:t xml:space="preserve">画册形式：长方形，横版精装，高级礼品盒包装       </w:t>
      </w:r>
      <w:bookmarkStart w:id="0" w:name="_GoBack"/>
      <w:bookmarkEnd w:id="0"/>
      <w:r w:rsidRPr="00AD7908">
        <w:rPr>
          <w:rFonts w:ascii="仿宋_GB2312" w:eastAsia="仿宋_GB2312" w:hint="eastAsia"/>
          <w:sz w:val="32"/>
        </w:rPr>
        <w:t xml:space="preserve">     </w:t>
      </w:r>
    </w:p>
    <w:p w:rsidR="00AD7908" w:rsidRPr="00AD7908" w:rsidRDefault="00AD7908" w:rsidP="00AD7908">
      <w:pPr>
        <w:ind w:firstLineChars="200" w:firstLine="640"/>
        <w:rPr>
          <w:rFonts w:ascii="仿宋_GB2312" w:eastAsia="仿宋_GB2312" w:hint="eastAsia"/>
          <w:sz w:val="32"/>
        </w:rPr>
      </w:pPr>
      <w:proofErr w:type="gramStart"/>
      <w:r w:rsidRPr="00AD7908">
        <w:rPr>
          <w:rFonts w:ascii="仿宋_GB2312" w:eastAsia="仿宋_GB2312" w:hint="eastAsia"/>
          <w:sz w:val="32"/>
        </w:rPr>
        <w:t>尺</w:t>
      </w:r>
      <w:proofErr w:type="gramEnd"/>
      <w:r w:rsidRPr="00AD7908">
        <w:rPr>
          <w:rFonts w:ascii="仿宋_GB2312" w:eastAsia="仿宋_GB2312" w:hint="eastAsia"/>
          <w:sz w:val="32"/>
        </w:rPr>
        <w:t xml:space="preserve">    寸：22CM×29.5CM（长×宽） </w:t>
      </w:r>
    </w:p>
    <w:p w:rsidR="00AD7908" w:rsidRPr="00AD7908" w:rsidRDefault="00AD7908" w:rsidP="00AD7908">
      <w:pPr>
        <w:ind w:firstLineChars="200" w:firstLine="640"/>
        <w:rPr>
          <w:rFonts w:ascii="仿宋_GB2312" w:eastAsia="仿宋_GB2312" w:hint="eastAsia"/>
          <w:sz w:val="32"/>
        </w:rPr>
      </w:pPr>
      <w:r w:rsidRPr="00AD7908">
        <w:rPr>
          <w:rFonts w:ascii="仿宋_GB2312" w:eastAsia="仿宋_GB2312" w:hint="eastAsia"/>
          <w:sz w:val="32"/>
        </w:rPr>
        <w:t>材    质：封面为300克铜版纸+烫金工艺；</w:t>
      </w:r>
    </w:p>
    <w:p w:rsidR="00AD7908" w:rsidRPr="00AD7908" w:rsidRDefault="00AD7908" w:rsidP="00AD7908">
      <w:pPr>
        <w:ind w:firstLineChars="700" w:firstLine="2240"/>
        <w:rPr>
          <w:rFonts w:ascii="仿宋_GB2312" w:eastAsia="仿宋_GB2312" w:hint="eastAsia"/>
          <w:sz w:val="32"/>
        </w:rPr>
      </w:pPr>
      <w:r w:rsidRPr="00AD7908">
        <w:rPr>
          <w:rFonts w:ascii="仿宋_GB2312" w:eastAsia="仿宋_GB2312" w:hint="eastAsia"/>
          <w:sz w:val="32"/>
        </w:rPr>
        <w:t>扉页为硫酸纸；</w:t>
      </w:r>
    </w:p>
    <w:p w:rsidR="00AD7908" w:rsidRPr="00AD7908" w:rsidRDefault="00AD7908" w:rsidP="005B5A14">
      <w:pPr>
        <w:ind w:firstLineChars="700" w:firstLine="2240"/>
        <w:rPr>
          <w:rFonts w:ascii="仿宋_GB2312" w:eastAsia="仿宋_GB2312" w:hint="eastAsia"/>
          <w:sz w:val="32"/>
        </w:rPr>
      </w:pPr>
      <w:r w:rsidRPr="00AD7908">
        <w:rPr>
          <w:rFonts w:ascii="仿宋_GB2312" w:eastAsia="仿宋_GB2312" w:hint="eastAsia"/>
          <w:sz w:val="32"/>
        </w:rPr>
        <w:t>内页为157克铜版纸</w:t>
      </w:r>
    </w:p>
    <w:p w:rsidR="00AD7908" w:rsidRPr="00AD7908" w:rsidRDefault="00AD7908" w:rsidP="00AD7908">
      <w:pPr>
        <w:ind w:firstLineChars="200" w:firstLine="640"/>
        <w:rPr>
          <w:rFonts w:ascii="仿宋_GB2312" w:eastAsia="仿宋_GB2312" w:hint="eastAsia"/>
          <w:sz w:val="32"/>
        </w:rPr>
      </w:pPr>
      <w:r w:rsidRPr="00AD7908">
        <w:rPr>
          <w:rFonts w:ascii="仿宋_GB2312" w:eastAsia="仿宋_GB2312" w:hint="eastAsia"/>
          <w:sz w:val="32"/>
        </w:rPr>
        <w:t>印刷工艺：双面彩印 ；</w:t>
      </w:r>
    </w:p>
    <w:p w:rsidR="00AD7908" w:rsidRDefault="00AD7908" w:rsidP="00AD7908">
      <w:pPr>
        <w:ind w:firstLineChars="200" w:firstLine="640"/>
        <w:rPr>
          <w:rFonts w:ascii="仿宋_GB2312" w:eastAsia="仿宋_GB2312" w:hint="eastAsia"/>
          <w:sz w:val="32"/>
        </w:rPr>
      </w:pPr>
      <w:r w:rsidRPr="00AD7908">
        <w:rPr>
          <w:rFonts w:ascii="仿宋_GB2312" w:eastAsia="仿宋_GB2312" w:hint="eastAsia"/>
          <w:sz w:val="32"/>
        </w:rPr>
        <w:t>页    码：预计300页</w:t>
      </w:r>
    </w:p>
    <w:p w:rsidR="005B5A14" w:rsidRDefault="005B5A14" w:rsidP="00AD7908">
      <w:pPr>
        <w:ind w:firstLineChars="200" w:firstLine="640"/>
        <w:rPr>
          <w:rFonts w:ascii="仿宋_GB2312" w:eastAsia="仿宋_GB2312" w:hint="eastAsia"/>
          <w:sz w:val="32"/>
        </w:rPr>
      </w:pPr>
    </w:p>
    <w:p w:rsidR="005B5A14" w:rsidRPr="00AD7908" w:rsidRDefault="005B5A14" w:rsidP="00AD7908">
      <w:pPr>
        <w:ind w:firstLineChars="200" w:firstLine="640"/>
        <w:rPr>
          <w:rFonts w:ascii="仿宋_GB2312" w:eastAsia="仿宋_GB2312" w:hint="eastAsia"/>
          <w:sz w:val="32"/>
        </w:rPr>
      </w:pPr>
    </w:p>
    <w:p w:rsidR="0036540B" w:rsidRDefault="0036540B">
      <w:pPr>
        <w:rPr>
          <w:rFonts w:hint="eastAsia"/>
        </w:rPr>
      </w:pPr>
    </w:p>
    <w:p w:rsidR="005B5A14" w:rsidRPr="00AD7908" w:rsidRDefault="005B5A14"/>
    <w:sectPr w:rsidR="005B5A14" w:rsidRPr="00AD7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08"/>
    <w:rsid w:val="00013082"/>
    <w:rsid w:val="00090325"/>
    <w:rsid w:val="000E7BF2"/>
    <w:rsid w:val="00237964"/>
    <w:rsid w:val="00261970"/>
    <w:rsid w:val="0029456A"/>
    <w:rsid w:val="00340805"/>
    <w:rsid w:val="0036540B"/>
    <w:rsid w:val="003C0CA5"/>
    <w:rsid w:val="00403A3B"/>
    <w:rsid w:val="004831F7"/>
    <w:rsid w:val="004F1394"/>
    <w:rsid w:val="00501220"/>
    <w:rsid w:val="00592A2B"/>
    <w:rsid w:val="005A6256"/>
    <w:rsid w:val="005B5A14"/>
    <w:rsid w:val="005E18AC"/>
    <w:rsid w:val="005E3ACF"/>
    <w:rsid w:val="00615BED"/>
    <w:rsid w:val="00681B0A"/>
    <w:rsid w:val="007E6DF8"/>
    <w:rsid w:val="008C217D"/>
    <w:rsid w:val="008E3E5B"/>
    <w:rsid w:val="0094603F"/>
    <w:rsid w:val="009A2098"/>
    <w:rsid w:val="009E01C2"/>
    <w:rsid w:val="00A44D37"/>
    <w:rsid w:val="00AD7908"/>
    <w:rsid w:val="00AF369A"/>
    <w:rsid w:val="00CA5700"/>
    <w:rsid w:val="00D43281"/>
    <w:rsid w:val="00D61A1F"/>
    <w:rsid w:val="00DC20D5"/>
    <w:rsid w:val="00DE0C58"/>
    <w:rsid w:val="00E44173"/>
    <w:rsid w:val="00E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2016-09-29T00:44:00Z</dcterms:created>
  <dcterms:modified xsi:type="dcterms:W3CDTF">2016-09-29T00:58:00Z</dcterms:modified>
</cp:coreProperties>
</file>