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1A" w:rsidRDefault="00060B1A" w:rsidP="00060B1A">
      <w:pPr>
        <w:widowControl/>
        <w:jc w:val="left"/>
        <w:outlineLvl w:val="0"/>
        <w:rPr>
          <w:rFonts w:ascii="仿宋_GB2312" w:eastAsia="仿宋_GB2312" w:cs="Helvetica"/>
          <w:color w:val="000000"/>
          <w:sz w:val="32"/>
          <w:szCs w:val="32"/>
        </w:rPr>
      </w:pPr>
      <w:r>
        <w:rPr>
          <w:rFonts w:ascii="仿宋_GB2312" w:eastAsia="仿宋_GB2312" w:cs="Helvetica" w:hint="eastAsia"/>
          <w:color w:val="000000"/>
          <w:sz w:val="32"/>
          <w:szCs w:val="32"/>
        </w:rPr>
        <w:t>附件：企业推介表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066"/>
        <w:gridCol w:w="3666"/>
      </w:tblGrid>
      <w:tr w:rsidR="00060B1A" w:rsidRPr="00DE760E" w:rsidTr="001D7D21">
        <w:trPr>
          <w:trHeight w:val="6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企业名称：</w:t>
            </w:r>
          </w:p>
        </w:tc>
      </w:tr>
      <w:tr w:rsidR="00060B1A" w:rsidRPr="00DE760E" w:rsidTr="001D7D21">
        <w:trPr>
          <w:trHeight w:val="2721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企业情况简介</w:t>
            </w:r>
          </w:p>
        </w:tc>
        <w:tc>
          <w:tcPr>
            <w:tcW w:w="4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包括厂址、厂地面积、生产产品、产能情况、质量体系运行情况，在行业内取得的荣誉或在行业的地位等内容</w:t>
            </w: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Pr="00DE760E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0B1A" w:rsidRPr="00DE760E" w:rsidTr="001D7D21">
        <w:trPr>
          <w:trHeight w:val="225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企业经营情况</w:t>
            </w:r>
          </w:p>
        </w:tc>
        <w:tc>
          <w:tcPr>
            <w:tcW w:w="4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本企业固定资产    万元，注册资金为    万元人民币。近三年企业销售额及利润</w:t>
            </w:r>
          </w:p>
          <w:tbl>
            <w:tblPr>
              <w:tblStyle w:val="a4"/>
              <w:tblW w:w="4999" w:type="pct"/>
              <w:tblInd w:w="1" w:type="dxa"/>
              <w:tblLayout w:type="fixed"/>
              <w:tblLook w:val="04A0"/>
            </w:tblPr>
            <w:tblGrid>
              <w:gridCol w:w="1239"/>
              <w:gridCol w:w="1535"/>
              <w:gridCol w:w="1534"/>
              <w:gridCol w:w="1535"/>
              <w:gridCol w:w="1661"/>
            </w:tblGrid>
            <w:tr w:rsidR="00060B1A" w:rsidRPr="00DE760E" w:rsidTr="001D7D21">
              <w:trPr>
                <w:trHeight w:val="369"/>
              </w:trPr>
              <w:tc>
                <w:tcPr>
                  <w:tcW w:w="825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年度</w:t>
                  </w:r>
                </w:p>
              </w:tc>
              <w:tc>
                <w:tcPr>
                  <w:tcW w:w="102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2014年</w:t>
                  </w:r>
                </w:p>
              </w:tc>
              <w:tc>
                <w:tcPr>
                  <w:tcW w:w="102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2015年</w:t>
                  </w:r>
                </w:p>
              </w:tc>
              <w:tc>
                <w:tcPr>
                  <w:tcW w:w="102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2016年</w:t>
                  </w:r>
                </w:p>
              </w:tc>
              <w:tc>
                <w:tcPr>
                  <w:tcW w:w="1108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2017年1季度</w:t>
                  </w:r>
                </w:p>
              </w:tc>
            </w:tr>
            <w:tr w:rsidR="00060B1A" w:rsidRPr="00DE760E" w:rsidTr="001D7D21">
              <w:trPr>
                <w:trHeight w:val="369"/>
              </w:trPr>
              <w:tc>
                <w:tcPr>
                  <w:tcW w:w="825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营业收入</w:t>
                  </w:r>
                </w:p>
              </w:tc>
              <w:tc>
                <w:tcPr>
                  <w:tcW w:w="102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08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060B1A" w:rsidRPr="00DE760E" w:rsidTr="001D7D21">
              <w:trPr>
                <w:trHeight w:val="369"/>
              </w:trPr>
              <w:tc>
                <w:tcPr>
                  <w:tcW w:w="825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利润</w:t>
                  </w:r>
                </w:p>
              </w:tc>
              <w:tc>
                <w:tcPr>
                  <w:tcW w:w="102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2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2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08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060B1A" w:rsidRPr="00DE760E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0B1A" w:rsidRPr="00DE760E" w:rsidTr="001D7D21">
        <w:trPr>
          <w:trHeight w:val="2981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主要客户（介绍2016销售额占前80%的企业）</w:t>
            </w:r>
          </w:p>
        </w:tc>
        <w:tc>
          <w:tcPr>
            <w:tcW w:w="4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4"/>
              <w:tblW w:w="7681" w:type="dxa"/>
              <w:tblInd w:w="1" w:type="dxa"/>
              <w:tblLayout w:type="fixed"/>
              <w:tblLook w:val="04A0"/>
            </w:tblPr>
            <w:tblGrid>
              <w:gridCol w:w="2231"/>
              <w:gridCol w:w="2232"/>
              <w:gridCol w:w="2232"/>
              <w:gridCol w:w="986"/>
            </w:tblGrid>
            <w:tr w:rsidR="00060B1A" w:rsidRPr="00DE760E" w:rsidTr="001D7D21">
              <w:trPr>
                <w:trHeight w:val="369"/>
              </w:trPr>
              <w:tc>
                <w:tcPr>
                  <w:tcW w:w="145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配套企业</w:t>
                  </w: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2016年销售额</w:t>
                  </w: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占企业销售百分比</w:t>
                  </w:r>
                </w:p>
              </w:tc>
              <w:tc>
                <w:tcPr>
                  <w:tcW w:w="64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E760E">
                    <w:rPr>
                      <w:rFonts w:ascii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060B1A" w:rsidRPr="00DE760E" w:rsidTr="001D7D21">
              <w:trPr>
                <w:trHeight w:val="369"/>
              </w:trPr>
              <w:tc>
                <w:tcPr>
                  <w:tcW w:w="145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060B1A" w:rsidRPr="00DE760E" w:rsidTr="001D7D21">
              <w:trPr>
                <w:trHeight w:val="352"/>
              </w:trPr>
              <w:tc>
                <w:tcPr>
                  <w:tcW w:w="145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060B1A" w:rsidRPr="00DE760E" w:rsidTr="001D7D21">
              <w:trPr>
                <w:trHeight w:val="352"/>
              </w:trPr>
              <w:tc>
                <w:tcPr>
                  <w:tcW w:w="145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060B1A" w:rsidRPr="00DE760E" w:rsidTr="001D7D21">
              <w:trPr>
                <w:trHeight w:val="352"/>
              </w:trPr>
              <w:tc>
                <w:tcPr>
                  <w:tcW w:w="145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060B1A" w:rsidRPr="00DE760E" w:rsidTr="001D7D21">
              <w:trPr>
                <w:trHeight w:val="369"/>
              </w:trPr>
              <w:tc>
                <w:tcPr>
                  <w:tcW w:w="145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060B1A" w:rsidRPr="00DE760E" w:rsidTr="001D7D21">
              <w:trPr>
                <w:trHeight w:val="369"/>
              </w:trPr>
              <w:tc>
                <w:tcPr>
                  <w:tcW w:w="145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453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42" w:type="pct"/>
                  <w:vAlign w:val="center"/>
                </w:tcPr>
                <w:p w:rsidR="00060B1A" w:rsidRPr="00DE760E" w:rsidRDefault="00060B1A" w:rsidP="001D7D2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060B1A" w:rsidRPr="00DE760E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0B1A" w:rsidRPr="00DE760E" w:rsidTr="001D7D21">
        <w:trPr>
          <w:trHeight w:val="693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员工介绍</w:t>
            </w:r>
          </w:p>
        </w:tc>
        <w:tc>
          <w:tcPr>
            <w:tcW w:w="4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本企业拥有员工    人，其中技术人员    人、质量人员    人、一线员工    人</w:t>
            </w:r>
          </w:p>
        </w:tc>
      </w:tr>
      <w:tr w:rsidR="00060B1A" w:rsidRPr="00DE760E" w:rsidTr="001D7D21">
        <w:trPr>
          <w:trHeight w:val="114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主要设备介绍</w:t>
            </w:r>
          </w:p>
        </w:tc>
        <w:tc>
          <w:tcPr>
            <w:tcW w:w="4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对主要设备（生产设备、检测设备）型号、数量、用途进行介绍</w:t>
            </w: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Pr="00DE760E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0B1A" w:rsidRPr="00DE760E" w:rsidTr="001D7D21">
        <w:trPr>
          <w:trHeight w:val="114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1A" w:rsidRPr="00DE760E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中长期规划</w:t>
            </w:r>
          </w:p>
        </w:tc>
        <w:tc>
          <w:tcPr>
            <w:tcW w:w="4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包括上市计划、基建规划和投资规划等内容</w:t>
            </w: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Pr="00DE760E" w:rsidRDefault="00060B1A" w:rsidP="001D7D2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0B1A" w:rsidRPr="00DE760E" w:rsidTr="001D7D21">
        <w:trPr>
          <w:trHeight w:val="2541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Pr="00DE760E" w:rsidRDefault="00060B1A" w:rsidP="001D7D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本次推介的产品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对产品进行介绍，产品的优势详细阐述</w:t>
            </w: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0B1A" w:rsidRPr="00DE760E" w:rsidRDefault="00060B1A" w:rsidP="001D7D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1A" w:rsidRPr="00DE760E" w:rsidRDefault="00060B1A" w:rsidP="001D7D2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E760E">
              <w:rPr>
                <w:rFonts w:asciiTheme="minorEastAsia" w:eastAsiaTheme="minorEastAsia" w:hAnsiTheme="minorEastAsia" w:hint="eastAsia"/>
                <w:szCs w:val="21"/>
              </w:rPr>
              <w:t>增加图片</w:t>
            </w:r>
          </w:p>
        </w:tc>
      </w:tr>
    </w:tbl>
    <w:p w:rsidR="00060B1A" w:rsidRPr="00745EA0" w:rsidRDefault="00060B1A" w:rsidP="00060B1A">
      <w:pPr>
        <w:widowControl/>
        <w:jc w:val="left"/>
        <w:outlineLvl w:val="0"/>
        <w:rPr>
          <w:rFonts w:ascii="仿宋_GB2312" w:eastAsia="仿宋_GB2312" w:cs="Helvetica"/>
          <w:color w:val="000000"/>
          <w:sz w:val="32"/>
          <w:szCs w:val="32"/>
        </w:rPr>
      </w:pPr>
    </w:p>
    <w:p w:rsidR="0077039D" w:rsidRDefault="00222010"/>
    <w:sectPr w:rsidR="0077039D" w:rsidSect="004435B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B0" w:rsidRDefault="0022201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-7.2pt;width:7.1pt;height:23.9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" filled="f" stroked="f">
          <v:textbox inset="0,0,0,0">
            <w:txbxContent>
              <w:p w:rsidR="00E857B0" w:rsidRPr="00B14A98" w:rsidRDefault="00222010">
                <w:pPr>
                  <w:snapToGrid w:val="0"/>
                  <w:rPr>
                    <w:sz w:val="28"/>
                    <w:szCs w:val="28"/>
                  </w:rPr>
                </w:pPr>
                <w:r w:rsidRPr="00B14A9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Pr="00B14A9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Pr="00B14A9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60B1A">
                  <w:rPr>
                    <w:noProof/>
                    <w:sz w:val="28"/>
                    <w:szCs w:val="28"/>
                  </w:rPr>
                  <w:t>1</w:t>
                </w:r>
                <w:r w:rsidRPr="00B14A98"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60B1A"/>
    <w:rsid w:val="00060B1A"/>
    <w:rsid w:val="00222010"/>
    <w:rsid w:val="002C3F8C"/>
    <w:rsid w:val="00740671"/>
    <w:rsid w:val="008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6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60B1A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060B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2017-04-25T05:26:00Z</dcterms:created>
  <dcterms:modified xsi:type="dcterms:W3CDTF">2017-04-25T05:26:00Z</dcterms:modified>
</cp:coreProperties>
</file>