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0F2590" w14:textId="77777777" w:rsidR="00394AC1" w:rsidRDefault="002E127B">
      <w:pPr>
        <w:jc w:val="center"/>
        <w:rPr>
          <w:b/>
          <w:sz w:val="28"/>
        </w:rPr>
      </w:pPr>
      <w:r>
        <w:rPr>
          <w:rFonts w:hint="eastAsia"/>
          <w:b/>
          <w:sz w:val="32"/>
        </w:rPr>
        <w:t>杰出工程师奖推荐平台操作指南</w:t>
      </w:r>
    </w:p>
    <w:p w14:paraId="2020CBEF" w14:textId="77777777" w:rsidR="00394AC1" w:rsidRDefault="002E127B">
      <w:pPr>
        <w:jc w:val="center"/>
        <w:rPr>
          <w:b/>
          <w:sz w:val="24"/>
        </w:rPr>
      </w:pPr>
      <w:r>
        <w:rPr>
          <w:rFonts w:hint="eastAsia"/>
          <w:b/>
          <w:sz w:val="24"/>
        </w:rPr>
        <w:t>推荐个人操作手</w:t>
      </w:r>
      <w:r>
        <w:rPr>
          <w:b/>
          <w:sz w:val="24"/>
        </w:rPr>
        <w:t>册</w:t>
      </w:r>
    </w:p>
    <w:p w14:paraId="253C5E0D" w14:textId="77777777" w:rsidR="00394AC1" w:rsidRDefault="00394AC1">
      <w:pPr>
        <w:jc w:val="center"/>
        <w:rPr>
          <w:b/>
          <w:sz w:val="28"/>
        </w:rPr>
      </w:pPr>
    </w:p>
    <w:p w14:paraId="17F0E47A" w14:textId="77777777" w:rsidR="00394AC1" w:rsidRDefault="002E127B">
      <w:pPr>
        <w:pStyle w:val="a8"/>
        <w:numPr>
          <w:ilvl w:val="0"/>
          <w:numId w:val="1"/>
        </w:numPr>
        <w:ind w:firstLineChars="0"/>
      </w:pPr>
      <w:r>
        <w:rPr>
          <w:rFonts w:hint="eastAsia"/>
          <w:b/>
        </w:rPr>
        <w:t>系统说明</w:t>
      </w:r>
    </w:p>
    <w:p w14:paraId="0F79E84D" w14:textId="77777777" w:rsidR="00394AC1" w:rsidRDefault="002E127B">
      <w:pPr>
        <w:ind w:firstLine="360"/>
      </w:pPr>
      <w:r>
        <w:rPr>
          <w:rFonts w:hint="eastAsia"/>
        </w:rPr>
        <w:t>本</w:t>
      </w:r>
      <w:r>
        <w:t>平台</w:t>
      </w:r>
      <w:r>
        <w:rPr>
          <w:rFonts w:hint="eastAsia"/>
        </w:rPr>
        <w:t>由</w:t>
      </w:r>
      <w:r>
        <w:t>中华国际科学交流基金会</w:t>
      </w:r>
      <w:r>
        <w:rPr>
          <w:rFonts w:hint="eastAsia"/>
        </w:rPr>
        <w:t>提供</w:t>
      </w:r>
      <w:r>
        <w:t>，</w:t>
      </w:r>
      <w:r>
        <w:rPr>
          <w:rFonts w:hint="eastAsia"/>
        </w:rPr>
        <w:t>用于</w:t>
      </w:r>
      <w:r>
        <w:t>杰出工程师</w:t>
      </w:r>
      <w:r>
        <w:rPr>
          <w:rFonts w:hint="eastAsia"/>
        </w:rPr>
        <w:t>奖</w:t>
      </w:r>
      <w:r>
        <w:t>推荐和评审工作，</w:t>
      </w:r>
      <w:r>
        <w:rPr>
          <w:rFonts w:hint="eastAsia"/>
        </w:rPr>
        <w:t>请</w:t>
      </w:r>
      <w:r>
        <w:t>使用</w:t>
      </w:r>
      <w:r>
        <w:rPr>
          <w:rFonts w:hint="eastAsia"/>
        </w:rPr>
        <w:t>如下推荐</w:t>
      </w:r>
      <w:r>
        <w:t>的</w:t>
      </w:r>
      <w:r>
        <w:rPr>
          <w:rFonts w:hint="eastAsia"/>
        </w:rPr>
        <w:t>浏览器访问本平台，</w:t>
      </w:r>
      <w:r>
        <w:t>较低版本的浏览器</w:t>
      </w:r>
      <w:r>
        <w:rPr>
          <w:rFonts w:hint="eastAsia"/>
        </w:rPr>
        <w:t>（如</w:t>
      </w:r>
      <w:r>
        <w:t>：</w:t>
      </w:r>
      <w:r>
        <w:t>IE6</w:t>
      </w:r>
      <w:r>
        <w:rPr>
          <w:rFonts w:hint="eastAsia"/>
        </w:rPr>
        <w:t>，</w:t>
      </w:r>
      <w:r>
        <w:t>IE7</w:t>
      </w:r>
      <w:r>
        <w:rPr>
          <w:rFonts w:hint="eastAsia"/>
        </w:rPr>
        <w:t>等</w:t>
      </w:r>
      <w:r>
        <w:t>）访问本网站可能会出现部分功能无法正常使用</w:t>
      </w:r>
      <w:r>
        <w:rPr>
          <w:rFonts w:hint="eastAsia"/>
        </w:rPr>
        <w:t>。推荐</w:t>
      </w:r>
      <w:r>
        <w:t>使用的浏览器如下</w:t>
      </w:r>
      <w:r>
        <w:rPr>
          <w:rFonts w:hint="eastAsia"/>
        </w:rPr>
        <w:t>：</w:t>
      </w:r>
      <w:r>
        <w:t>360</w:t>
      </w:r>
      <w:r>
        <w:rPr>
          <w:rFonts w:hint="eastAsia"/>
        </w:rPr>
        <w:t>浏览器</w:t>
      </w:r>
      <w:r>
        <w:rPr>
          <w:rFonts w:hint="eastAsia"/>
        </w:rPr>
        <w:t>12</w:t>
      </w:r>
      <w:r>
        <w:rPr>
          <w:rFonts w:hint="eastAsia"/>
        </w:rPr>
        <w:t>及</w:t>
      </w:r>
      <w:r>
        <w:t>以上版本。</w:t>
      </w:r>
    </w:p>
    <w:p w14:paraId="52D18C7E" w14:textId="77777777" w:rsidR="00394AC1" w:rsidRDefault="00394AC1"/>
    <w:p w14:paraId="4C07924B" w14:textId="77777777" w:rsidR="00394AC1" w:rsidRDefault="002E127B">
      <w:pPr>
        <w:pStyle w:val="a8"/>
        <w:numPr>
          <w:ilvl w:val="0"/>
          <w:numId w:val="1"/>
        </w:numPr>
        <w:ind w:firstLineChars="0"/>
        <w:rPr>
          <w:b/>
        </w:rPr>
      </w:pPr>
      <w:r>
        <w:rPr>
          <w:rFonts w:hint="eastAsia"/>
          <w:b/>
        </w:rPr>
        <w:t>平台</w:t>
      </w:r>
      <w:r>
        <w:rPr>
          <w:b/>
        </w:rPr>
        <w:t>访问</w:t>
      </w:r>
      <w:r>
        <w:rPr>
          <w:rFonts w:hint="eastAsia"/>
          <w:b/>
        </w:rPr>
        <w:t>方式</w:t>
      </w:r>
    </w:p>
    <w:p w14:paraId="59841CE3" w14:textId="77777777" w:rsidR="00394AC1" w:rsidRDefault="002E127B">
      <w:pPr>
        <w:ind w:firstLine="360"/>
      </w:pPr>
      <w:r>
        <w:rPr>
          <w:rFonts w:hint="eastAsia"/>
        </w:rPr>
        <w:t>浏览器</w:t>
      </w:r>
      <w:r>
        <w:t>中</w:t>
      </w:r>
      <w:r>
        <w:rPr>
          <w:rFonts w:hint="eastAsia"/>
        </w:rPr>
        <w:t>输入</w:t>
      </w:r>
      <w:r>
        <w:t>如下网址：</w:t>
      </w:r>
      <w:hyperlink r:id="rId6" w:history="1">
        <w:r>
          <w:rPr>
            <w:rStyle w:val="a7"/>
          </w:rPr>
          <w:t>http://www.isefc.org</w:t>
        </w:r>
      </w:hyperlink>
      <w:r>
        <w:rPr>
          <w:rFonts w:hint="eastAsia"/>
        </w:rPr>
        <w:t>，</w:t>
      </w:r>
      <w:r>
        <w:t>打开基金会</w:t>
      </w:r>
      <w:r>
        <w:rPr>
          <w:rFonts w:hint="eastAsia"/>
        </w:rPr>
        <w:t>网站</w:t>
      </w:r>
      <w:r>
        <w:t>首页。</w:t>
      </w:r>
      <w:r>
        <w:rPr>
          <w:rFonts w:hint="eastAsia"/>
        </w:rPr>
        <w:t>可以</w:t>
      </w:r>
      <w:r>
        <w:t>通过如下</w:t>
      </w:r>
      <w:r>
        <w:rPr>
          <w:rFonts w:hint="eastAsia"/>
        </w:rPr>
        <w:t>入口</w:t>
      </w:r>
      <w:r>
        <w:t>访问杰出工程师奖</w:t>
      </w:r>
      <w:r>
        <w:rPr>
          <w:rFonts w:hint="eastAsia"/>
        </w:rPr>
        <w:t>推荐</w:t>
      </w:r>
      <w:r>
        <w:t>平台</w:t>
      </w:r>
      <w:r>
        <w:rPr>
          <w:rFonts w:hint="eastAsia"/>
        </w:rPr>
        <w:t>。</w:t>
      </w:r>
    </w:p>
    <w:p w14:paraId="3C5521E8" w14:textId="77777777" w:rsidR="00394AC1" w:rsidRDefault="002E127B">
      <w:pPr>
        <w:pStyle w:val="a8"/>
        <w:ind w:left="415" w:firstLineChars="0" w:firstLine="0"/>
      </w:pPr>
      <w:r>
        <w:rPr>
          <w:rFonts w:hint="eastAsia"/>
        </w:rPr>
        <w:t>从</w:t>
      </w:r>
      <w:r>
        <w:t>首页右侧如下入口点击进入</w:t>
      </w:r>
      <w:r>
        <w:rPr>
          <w:rFonts w:hint="eastAsia"/>
        </w:rPr>
        <w:t>（如图</w:t>
      </w:r>
      <w:r>
        <w:rPr>
          <w:rFonts w:hint="eastAsia"/>
        </w:rPr>
        <w:t>2.1</w:t>
      </w:r>
      <w:r>
        <w:t>所示）：</w:t>
      </w:r>
    </w:p>
    <w:p w14:paraId="29029B46" w14:textId="77777777" w:rsidR="00394AC1" w:rsidRDefault="002E127B">
      <w:pPr>
        <w:ind w:left="415"/>
      </w:pPr>
      <w:r>
        <w:rPr>
          <w:noProof/>
        </w:rPr>
        <w:drawing>
          <wp:inline distT="0" distB="0" distL="114300" distR="114300" wp14:anchorId="3C2B0CD6" wp14:editId="5A9835AC">
            <wp:extent cx="5268595" cy="2586990"/>
            <wp:effectExtent l="0" t="0" r="8255" b="381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B85AC" w14:textId="77777777" w:rsidR="00394AC1" w:rsidRDefault="002E127B">
      <w:pPr>
        <w:ind w:left="415"/>
        <w:jc w:val="center"/>
      </w:pPr>
      <w:r>
        <w:rPr>
          <w:rFonts w:hint="eastAsia"/>
        </w:rPr>
        <w:t>图</w:t>
      </w:r>
      <w:r>
        <w:rPr>
          <w:rFonts w:hint="eastAsia"/>
        </w:rPr>
        <w:t>2.1</w:t>
      </w:r>
    </w:p>
    <w:p w14:paraId="29140EFF" w14:textId="77777777" w:rsidR="00394AC1" w:rsidRDefault="00394AC1">
      <w:pPr>
        <w:ind w:firstLine="360"/>
      </w:pPr>
    </w:p>
    <w:p w14:paraId="01901B9E" w14:textId="77777777" w:rsidR="00394AC1" w:rsidRDefault="002E127B">
      <w:pPr>
        <w:ind w:firstLine="360"/>
      </w:pPr>
      <w:r>
        <w:rPr>
          <w:rFonts w:hint="eastAsia"/>
        </w:rPr>
        <w:t>进入</w:t>
      </w:r>
      <w:r>
        <w:t>后会</w:t>
      </w:r>
      <w:r>
        <w:rPr>
          <w:rFonts w:hint="eastAsia"/>
        </w:rPr>
        <w:t>打开</w:t>
      </w:r>
      <w:r>
        <w:t>如下页面</w:t>
      </w:r>
      <w:r>
        <w:rPr>
          <w:rFonts w:hint="eastAsia"/>
        </w:rPr>
        <w:t>（</w:t>
      </w:r>
      <w:r>
        <w:t>如图</w:t>
      </w:r>
      <w:r>
        <w:rPr>
          <w:rFonts w:hint="eastAsia"/>
        </w:rPr>
        <w:t>2.</w:t>
      </w:r>
      <w:r>
        <w:rPr>
          <w:rFonts w:hint="eastAsia"/>
        </w:rPr>
        <w:t>2</w:t>
      </w:r>
      <w:r>
        <w:t>所示</w:t>
      </w:r>
      <w:r>
        <w:rPr>
          <w:rFonts w:hint="eastAsia"/>
        </w:rPr>
        <w:t>）</w:t>
      </w:r>
      <w:r>
        <w:t>：</w:t>
      </w:r>
    </w:p>
    <w:p w14:paraId="10801ABF" w14:textId="77777777" w:rsidR="00394AC1" w:rsidRDefault="002E127B">
      <w:pPr>
        <w:ind w:firstLine="360"/>
      </w:pPr>
      <w:r>
        <w:rPr>
          <w:noProof/>
        </w:rPr>
        <w:lastRenderedPageBreak/>
        <w:drawing>
          <wp:inline distT="0" distB="0" distL="114300" distR="114300" wp14:anchorId="1C4FEFB6" wp14:editId="41ABE5FE">
            <wp:extent cx="5269230" cy="2778125"/>
            <wp:effectExtent l="0" t="0" r="7620" b="317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7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8EDA85" w14:textId="77777777" w:rsidR="00394AC1" w:rsidRDefault="002E127B">
      <w:pPr>
        <w:ind w:firstLine="360"/>
        <w:jc w:val="center"/>
      </w:pPr>
      <w:r>
        <w:rPr>
          <w:rFonts w:hint="eastAsia"/>
        </w:rPr>
        <w:t>图</w:t>
      </w:r>
      <w:r>
        <w:rPr>
          <w:rFonts w:hint="eastAsia"/>
        </w:rPr>
        <w:t>2.</w:t>
      </w:r>
      <w:r>
        <w:rPr>
          <w:rFonts w:hint="eastAsia"/>
        </w:rPr>
        <w:t>2</w:t>
      </w:r>
    </w:p>
    <w:p w14:paraId="0C61EA16" w14:textId="77777777" w:rsidR="00394AC1" w:rsidRDefault="00394AC1">
      <w:pPr>
        <w:ind w:firstLine="360"/>
      </w:pPr>
    </w:p>
    <w:p w14:paraId="235E0DF2" w14:textId="77777777" w:rsidR="00394AC1" w:rsidRDefault="002E127B">
      <w:r>
        <w:tab/>
      </w:r>
    </w:p>
    <w:p w14:paraId="6A49C4BB" w14:textId="77777777" w:rsidR="00394AC1" w:rsidRDefault="002E127B">
      <w:pPr>
        <w:pStyle w:val="a8"/>
        <w:numPr>
          <w:ilvl w:val="0"/>
          <w:numId w:val="1"/>
        </w:numPr>
        <w:ind w:firstLineChars="0"/>
        <w:rPr>
          <w:b/>
        </w:rPr>
      </w:pPr>
      <w:r>
        <w:rPr>
          <w:rFonts w:hint="eastAsia"/>
          <w:b/>
        </w:rPr>
        <w:t>推荐个人</w:t>
      </w:r>
      <w:r>
        <w:rPr>
          <w:b/>
        </w:rPr>
        <w:t>操作</w:t>
      </w:r>
      <w:r>
        <w:rPr>
          <w:rFonts w:hint="eastAsia"/>
          <w:b/>
        </w:rPr>
        <w:t>指南</w:t>
      </w:r>
    </w:p>
    <w:p w14:paraId="2B0D2AE4" w14:textId="77777777" w:rsidR="00394AC1" w:rsidRDefault="002E127B">
      <w:pPr>
        <w:pStyle w:val="a8"/>
        <w:numPr>
          <w:ilvl w:val="0"/>
          <w:numId w:val="2"/>
        </w:numPr>
        <w:ind w:firstLineChars="0"/>
        <w:rPr>
          <w:b/>
        </w:rPr>
      </w:pPr>
      <w:r>
        <w:rPr>
          <w:rFonts w:hint="eastAsia"/>
          <w:b/>
        </w:rPr>
        <w:t>推荐个人</w:t>
      </w:r>
      <w:r>
        <w:rPr>
          <w:b/>
        </w:rPr>
        <w:t>登录</w:t>
      </w:r>
    </w:p>
    <w:p w14:paraId="33332CAB" w14:textId="77777777" w:rsidR="00394AC1" w:rsidRDefault="002E127B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在</w:t>
      </w:r>
      <w:r>
        <w:t>推荐个人登录界面中输入用户名和密码，点击登录按钮即可登录平台。</w:t>
      </w:r>
      <w:r>
        <w:rPr>
          <w:rFonts w:hint="eastAsia"/>
        </w:rPr>
        <w:t>如图</w:t>
      </w:r>
      <w:r>
        <w:rPr>
          <w:rFonts w:hint="eastAsia"/>
        </w:rPr>
        <w:t>3.2.1</w:t>
      </w:r>
      <w:r>
        <w:t>所示</w:t>
      </w:r>
      <w:r>
        <w:rPr>
          <w:rFonts w:hint="eastAsia"/>
        </w:rPr>
        <w:t>。</w:t>
      </w:r>
    </w:p>
    <w:p w14:paraId="4D456CAB" w14:textId="77777777" w:rsidR="00394AC1" w:rsidRDefault="002E127B">
      <w:pPr>
        <w:ind w:left="420"/>
      </w:pPr>
      <w:r>
        <w:rPr>
          <w:rFonts w:hint="eastAsia"/>
          <w:b/>
          <w:highlight w:val="yellow"/>
        </w:rPr>
        <w:t>说明</w:t>
      </w:r>
      <w:r>
        <w:rPr>
          <w:highlight w:val="yellow"/>
        </w:rPr>
        <w:t>：</w:t>
      </w:r>
      <w:r>
        <w:rPr>
          <w:rFonts w:hint="eastAsia"/>
          <w:highlight w:val="yellow"/>
        </w:rPr>
        <w:t>登录</w:t>
      </w:r>
      <w:r>
        <w:rPr>
          <w:highlight w:val="yellow"/>
        </w:rPr>
        <w:t>用户名默认为推荐个人</w:t>
      </w:r>
      <w:r>
        <w:rPr>
          <w:rFonts w:hint="eastAsia"/>
          <w:highlight w:val="yellow"/>
        </w:rPr>
        <w:t>姓名</w:t>
      </w:r>
      <w:r>
        <w:rPr>
          <w:highlight w:val="yellow"/>
        </w:rPr>
        <w:t>，登录密码</w:t>
      </w:r>
      <w:proofErr w:type="gramStart"/>
      <w:r>
        <w:rPr>
          <w:rFonts w:hint="eastAsia"/>
          <w:highlight w:val="yellow"/>
        </w:rPr>
        <w:t>由</w:t>
      </w:r>
      <w:r>
        <w:rPr>
          <w:highlight w:val="yellow"/>
        </w:rPr>
        <w:t>科基会</w:t>
      </w:r>
      <w:proofErr w:type="gramEnd"/>
      <w:r>
        <w:rPr>
          <w:rFonts w:hint="eastAsia"/>
          <w:highlight w:val="yellow"/>
        </w:rPr>
        <w:t>线下</w:t>
      </w:r>
      <w:r>
        <w:rPr>
          <w:highlight w:val="yellow"/>
        </w:rPr>
        <w:t>提供</w:t>
      </w:r>
      <w:r>
        <w:rPr>
          <w:rFonts w:hint="eastAsia"/>
          <w:highlight w:val="yellow"/>
        </w:rPr>
        <w:t>。</w:t>
      </w:r>
    </w:p>
    <w:p w14:paraId="7B66C012" w14:textId="77777777" w:rsidR="00394AC1" w:rsidRDefault="002E127B">
      <w:pPr>
        <w:ind w:left="420"/>
        <w:jc w:val="center"/>
      </w:pPr>
      <w:r>
        <w:rPr>
          <w:noProof/>
        </w:rPr>
        <w:drawing>
          <wp:inline distT="0" distB="0" distL="0" distR="0" wp14:anchorId="7AA3290C" wp14:editId="606AA127">
            <wp:extent cx="5274310" cy="2773680"/>
            <wp:effectExtent l="0" t="0" r="254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37E95" w14:textId="77777777" w:rsidR="00394AC1" w:rsidRDefault="002E127B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3.2.1</w:t>
      </w:r>
    </w:p>
    <w:p w14:paraId="457BE056" w14:textId="77777777" w:rsidR="00394AC1" w:rsidRDefault="00394AC1"/>
    <w:p w14:paraId="3C5A24A6" w14:textId="77777777" w:rsidR="00394AC1" w:rsidRDefault="002E127B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登录</w:t>
      </w:r>
      <w:r>
        <w:t>后</w:t>
      </w:r>
      <w:r>
        <w:rPr>
          <w:rFonts w:hint="eastAsia"/>
        </w:rPr>
        <w:t>进入推荐个人</w:t>
      </w:r>
      <w:r>
        <w:t>后台</w:t>
      </w:r>
      <w:r>
        <w:rPr>
          <w:rFonts w:hint="eastAsia"/>
        </w:rPr>
        <w:t>管理</w:t>
      </w:r>
      <w:r>
        <w:t>中心</w:t>
      </w:r>
      <w:r>
        <w:rPr>
          <w:rFonts w:hint="eastAsia"/>
        </w:rPr>
        <w:t>。如图</w:t>
      </w:r>
      <w:r>
        <w:rPr>
          <w:rFonts w:hint="eastAsia"/>
        </w:rPr>
        <w:t>3.2.2</w:t>
      </w:r>
      <w:r>
        <w:t>所示</w:t>
      </w:r>
      <w:r>
        <w:rPr>
          <w:rFonts w:hint="eastAsia"/>
        </w:rPr>
        <w:t>。</w:t>
      </w:r>
    </w:p>
    <w:p w14:paraId="693CD33D" w14:textId="77777777" w:rsidR="00394AC1" w:rsidRDefault="002E127B">
      <w:pPr>
        <w:ind w:left="420"/>
        <w:jc w:val="center"/>
      </w:pPr>
      <w:r>
        <w:rPr>
          <w:noProof/>
        </w:rPr>
        <w:lastRenderedPageBreak/>
        <w:drawing>
          <wp:inline distT="0" distB="0" distL="0" distR="0" wp14:anchorId="75B52F4E" wp14:editId="42E4B0E2">
            <wp:extent cx="5274310" cy="2628265"/>
            <wp:effectExtent l="0" t="0" r="254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0AA51" w14:textId="77777777" w:rsidR="00394AC1" w:rsidRDefault="002E127B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3.2.2</w:t>
      </w:r>
    </w:p>
    <w:p w14:paraId="2C12D97E" w14:textId="77777777" w:rsidR="00394AC1" w:rsidRDefault="00394AC1"/>
    <w:p w14:paraId="6A2E781C" w14:textId="77777777" w:rsidR="00394AC1" w:rsidRDefault="002E127B">
      <w:pPr>
        <w:pStyle w:val="a8"/>
        <w:numPr>
          <w:ilvl w:val="0"/>
          <w:numId w:val="2"/>
        </w:numPr>
        <w:ind w:firstLineChars="0"/>
        <w:rPr>
          <w:b/>
        </w:rPr>
      </w:pPr>
      <w:r>
        <w:rPr>
          <w:rFonts w:hint="eastAsia"/>
          <w:b/>
        </w:rPr>
        <w:t>推荐工程师操作</w:t>
      </w:r>
    </w:p>
    <w:p w14:paraId="13C2B300" w14:textId="77777777" w:rsidR="00394AC1" w:rsidRDefault="002E127B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推荐个人</w:t>
      </w:r>
      <w:r>
        <w:t>登录成功后</w:t>
      </w:r>
      <w:r>
        <w:rPr>
          <w:rFonts w:hint="eastAsia"/>
        </w:rPr>
        <w:t>，进行推荐</w:t>
      </w:r>
      <w:r>
        <w:t>机构</w:t>
      </w:r>
      <w:r>
        <w:rPr>
          <w:rFonts w:hint="eastAsia"/>
        </w:rPr>
        <w:t>后台管理</w:t>
      </w:r>
      <w:r>
        <w:t>中心</w:t>
      </w:r>
      <w:r>
        <w:rPr>
          <w:rFonts w:hint="eastAsia"/>
        </w:rPr>
        <w:t>。页面左侧</w:t>
      </w:r>
      <w:r>
        <w:t>是功能菜单，中间左侧可以看到推荐个人名称和推荐指标及已经推荐人数，中间右侧可以看到收到的相关</w:t>
      </w:r>
      <w:r>
        <w:rPr>
          <w:rFonts w:hint="eastAsia"/>
        </w:rPr>
        <w:t>申报</w:t>
      </w:r>
      <w:r>
        <w:t>资料统计情况</w:t>
      </w:r>
      <w:r>
        <w:rPr>
          <w:rFonts w:hint="eastAsia"/>
        </w:rPr>
        <w:t>，在</w:t>
      </w:r>
      <w:r>
        <w:t>页面右</w:t>
      </w:r>
      <w:r>
        <w:rPr>
          <w:rFonts w:hint="eastAsia"/>
        </w:rPr>
        <w:t>侧可以</w:t>
      </w:r>
      <w:r>
        <w:t>查看</w:t>
      </w:r>
      <w:r>
        <w:t>“</w:t>
      </w:r>
      <w:r>
        <w:rPr>
          <w:rFonts w:hint="eastAsia"/>
        </w:rPr>
        <w:t>基金会</w:t>
      </w:r>
      <w:r>
        <w:t>简介</w:t>
      </w:r>
      <w:r>
        <w:t>”</w:t>
      </w:r>
      <w:r>
        <w:rPr>
          <w:rFonts w:hint="eastAsia"/>
        </w:rPr>
        <w:t>、</w:t>
      </w:r>
      <w:r>
        <w:t>“</w:t>
      </w:r>
      <w:r>
        <w:rPr>
          <w:rFonts w:hint="eastAsia"/>
        </w:rPr>
        <w:t>奖励</w:t>
      </w:r>
      <w:r>
        <w:t>办法</w:t>
      </w:r>
      <w:r>
        <w:t>”</w:t>
      </w:r>
      <w:r>
        <w:rPr>
          <w:rFonts w:hint="eastAsia"/>
        </w:rPr>
        <w:t>、</w:t>
      </w:r>
      <w:r>
        <w:t>“</w:t>
      </w:r>
      <w:r>
        <w:rPr>
          <w:rFonts w:hint="eastAsia"/>
        </w:rPr>
        <w:t>推荐</w:t>
      </w:r>
      <w:r>
        <w:t>工作说明</w:t>
      </w:r>
      <w:r>
        <w:t>”</w:t>
      </w:r>
      <w:r>
        <w:rPr>
          <w:rFonts w:hint="eastAsia"/>
        </w:rPr>
        <w:t>等，可以</w:t>
      </w:r>
      <w:r>
        <w:t>查看了解</w:t>
      </w:r>
      <w:r>
        <w:rPr>
          <w:rFonts w:hint="eastAsia"/>
        </w:rPr>
        <w:t>杰出</w:t>
      </w:r>
      <w:r>
        <w:t>工程师奖</w:t>
      </w:r>
      <w:r>
        <w:rPr>
          <w:rFonts w:hint="eastAsia"/>
        </w:rPr>
        <w:t>推荐</w:t>
      </w:r>
      <w:r>
        <w:t>相关的</w:t>
      </w:r>
      <w:r>
        <w:rPr>
          <w:rFonts w:hint="eastAsia"/>
        </w:rPr>
        <w:t>信息</w:t>
      </w:r>
      <w:r>
        <w:t>。</w:t>
      </w:r>
      <w:r>
        <w:rPr>
          <w:rFonts w:hint="eastAsia"/>
        </w:rPr>
        <w:t>如图</w:t>
      </w:r>
      <w:r>
        <w:rPr>
          <w:rFonts w:hint="eastAsia"/>
        </w:rPr>
        <w:t>3.</w:t>
      </w:r>
      <w:r>
        <w:t>3.1</w:t>
      </w:r>
      <w:r>
        <w:rPr>
          <w:rFonts w:hint="eastAsia"/>
        </w:rPr>
        <w:t>所示</w:t>
      </w:r>
      <w:r>
        <w:t>。</w:t>
      </w:r>
    </w:p>
    <w:p w14:paraId="2F59BEE6" w14:textId="77777777" w:rsidR="00394AC1" w:rsidRDefault="002E127B">
      <w:pPr>
        <w:ind w:left="420"/>
      </w:pPr>
      <w:r>
        <w:rPr>
          <w:noProof/>
        </w:rPr>
        <w:drawing>
          <wp:inline distT="0" distB="0" distL="0" distR="0" wp14:anchorId="5A629728" wp14:editId="134DB732">
            <wp:extent cx="5274310" cy="2701925"/>
            <wp:effectExtent l="0" t="0" r="254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D445D" w14:textId="77777777" w:rsidR="00394AC1" w:rsidRDefault="002E127B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3.3.1</w:t>
      </w:r>
    </w:p>
    <w:p w14:paraId="2F347037" w14:textId="77777777" w:rsidR="00394AC1" w:rsidRDefault="00394AC1">
      <w:pPr>
        <w:ind w:left="420"/>
      </w:pPr>
    </w:p>
    <w:p w14:paraId="09C1ABF3" w14:textId="77777777" w:rsidR="00394AC1" w:rsidRDefault="002E127B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维护基本</w:t>
      </w:r>
      <w:r>
        <w:t>信息，</w:t>
      </w:r>
      <w:r>
        <w:rPr>
          <w:rFonts w:hint="eastAsia"/>
        </w:rPr>
        <w:t>推荐个人</w:t>
      </w:r>
      <w:r>
        <w:t>点击左侧</w:t>
      </w:r>
      <w:r>
        <w:t>“</w:t>
      </w:r>
      <w:r>
        <w:rPr>
          <w:rFonts w:hint="eastAsia"/>
        </w:rPr>
        <w:t>基本</w:t>
      </w:r>
      <w:r>
        <w:t>信息</w:t>
      </w:r>
      <w:r>
        <w:t>”</w:t>
      </w:r>
      <w:r>
        <w:rPr>
          <w:rFonts w:hint="eastAsia"/>
        </w:rPr>
        <w:t>链接</w:t>
      </w:r>
      <w:r>
        <w:t>，进入基本信息维护页面，完善本</w:t>
      </w:r>
      <w:r>
        <w:rPr>
          <w:rFonts w:hint="eastAsia"/>
        </w:rPr>
        <w:t>人</w:t>
      </w:r>
      <w:r>
        <w:t>的相关信息。</w:t>
      </w:r>
      <w:r>
        <w:rPr>
          <w:rFonts w:hint="eastAsia"/>
        </w:rPr>
        <w:t>点击</w:t>
      </w:r>
      <w:r>
        <w:t>保存信息按钮完成</w:t>
      </w:r>
      <w:r>
        <w:rPr>
          <w:rFonts w:hint="eastAsia"/>
        </w:rPr>
        <w:t>保存</w:t>
      </w:r>
      <w:r>
        <w:t>。如图</w:t>
      </w:r>
      <w:r>
        <w:rPr>
          <w:rFonts w:hint="eastAsia"/>
        </w:rPr>
        <w:t>3.3.2</w:t>
      </w:r>
      <w:r>
        <w:rPr>
          <w:rFonts w:hint="eastAsia"/>
        </w:rPr>
        <w:t>所示</w:t>
      </w:r>
      <w:r>
        <w:t>。</w:t>
      </w:r>
    </w:p>
    <w:p w14:paraId="65EE4511" w14:textId="77777777" w:rsidR="00394AC1" w:rsidRDefault="002E127B">
      <w:pPr>
        <w:ind w:left="420"/>
      </w:pPr>
      <w:r>
        <w:rPr>
          <w:rFonts w:hint="eastAsia"/>
          <w:b/>
          <w:highlight w:val="yellow"/>
        </w:rPr>
        <w:t>说明</w:t>
      </w:r>
      <w:r>
        <w:rPr>
          <w:highlight w:val="yellow"/>
        </w:rPr>
        <w:t>：</w:t>
      </w:r>
      <w:r>
        <w:rPr>
          <w:rFonts w:hint="eastAsia"/>
          <w:highlight w:val="yellow"/>
        </w:rPr>
        <w:t>推荐个人</w:t>
      </w:r>
      <w:r>
        <w:rPr>
          <w:highlight w:val="yellow"/>
        </w:rPr>
        <w:t>必须完善基本信息的填写才能激活</w:t>
      </w:r>
      <w:r>
        <w:rPr>
          <w:rFonts w:hint="eastAsia"/>
          <w:highlight w:val="yellow"/>
        </w:rPr>
        <w:t>账号</w:t>
      </w:r>
      <w:r>
        <w:rPr>
          <w:highlight w:val="yellow"/>
        </w:rPr>
        <w:t>，账号被激活后</w:t>
      </w:r>
      <w:r>
        <w:rPr>
          <w:rFonts w:hint="eastAsia"/>
          <w:highlight w:val="yellow"/>
        </w:rPr>
        <w:t>，被推荐工程师</w:t>
      </w:r>
      <w:r>
        <w:rPr>
          <w:highlight w:val="yellow"/>
        </w:rPr>
        <w:t>才</w:t>
      </w:r>
      <w:r>
        <w:rPr>
          <w:rFonts w:hint="eastAsia"/>
          <w:highlight w:val="yellow"/>
        </w:rPr>
        <w:t>可以</w:t>
      </w:r>
      <w:r>
        <w:rPr>
          <w:highlight w:val="yellow"/>
        </w:rPr>
        <w:t>在</w:t>
      </w:r>
      <w:r>
        <w:rPr>
          <w:rFonts w:hint="eastAsia"/>
          <w:highlight w:val="yellow"/>
        </w:rPr>
        <w:t>申报</w:t>
      </w:r>
      <w:r>
        <w:rPr>
          <w:highlight w:val="yellow"/>
        </w:rPr>
        <w:t>材料</w:t>
      </w:r>
      <w:r>
        <w:rPr>
          <w:rFonts w:hint="eastAsia"/>
          <w:highlight w:val="yellow"/>
        </w:rPr>
        <w:t>提交</w:t>
      </w:r>
      <w:r>
        <w:rPr>
          <w:highlight w:val="yellow"/>
        </w:rPr>
        <w:t>页面上看到</w:t>
      </w:r>
      <w:r>
        <w:rPr>
          <w:rFonts w:hint="eastAsia"/>
          <w:highlight w:val="yellow"/>
        </w:rPr>
        <w:t>推荐</w:t>
      </w:r>
      <w:r>
        <w:rPr>
          <w:highlight w:val="yellow"/>
        </w:rPr>
        <w:t>人。</w:t>
      </w:r>
    </w:p>
    <w:p w14:paraId="00DC9B6F" w14:textId="77777777" w:rsidR="00394AC1" w:rsidRDefault="002E127B">
      <w:pPr>
        <w:ind w:left="420"/>
      </w:pPr>
      <w:r>
        <w:rPr>
          <w:noProof/>
        </w:rPr>
        <w:lastRenderedPageBreak/>
        <w:drawing>
          <wp:inline distT="0" distB="0" distL="0" distR="0" wp14:anchorId="2779AE97" wp14:editId="022B9DE4">
            <wp:extent cx="5274310" cy="2894965"/>
            <wp:effectExtent l="0" t="0" r="254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9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3A746" w14:textId="77777777" w:rsidR="00394AC1" w:rsidRDefault="002E127B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3.3.2</w:t>
      </w:r>
    </w:p>
    <w:p w14:paraId="0074F9E2" w14:textId="77777777" w:rsidR="00394AC1" w:rsidRDefault="00394AC1">
      <w:pPr>
        <w:ind w:left="420"/>
      </w:pPr>
    </w:p>
    <w:p w14:paraId="22A2FCBA" w14:textId="77777777" w:rsidR="00394AC1" w:rsidRDefault="002E127B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收到的</w:t>
      </w:r>
      <w:r>
        <w:t>申报资料</w:t>
      </w:r>
      <w:r>
        <w:rPr>
          <w:rFonts w:hint="eastAsia"/>
        </w:rPr>
        <w:t>，推荐个人从</w:t>
      </w:r>
      <w:r>
        <w:t>左侧</w:t>
      </w:r>
      <w:r>
        <w:t>“</w:t>
      </w:r>
      <w:r>
        <w:rPr>
          <w:rFonts w:hint="eastAsia"/>
        </w:rPr>
        <w:t>收到</w:t>
      </w:r>
      <w:r>
        <w:t>的申报</w:t>
      </w:r>
      <w:r>
        <w:rPr>
          <w:rFonts w:hint="eastAsia"/>
        </w:rPr>
        <w:t>资料</w:t>
      </w:r>
      <w:r>
        <w:t>”</w:t>
      </w:r>
      <w:r>
        <w:rPr>
          <w:rFonts w:hint="eastAsia"/>
        </w:rPr>
        <w:t>链接</w:t>
      </w:r>
      <w:r>
        <w:t>，打开所有收到的申报资料</w:t>
      </w:r>
      <w:r>
        <w:rPr>
          <w:rFonts w:hint="eastAsia"/>
        </w:rPr>
        <w:t>页面</w:t>
      </w:r>
      <w:r>
        <w:t>。</w:t>
      </w:r>
      <w:r>
        <w:rPr>
          <w:rFonts w:hint="eastAsia"/>
        </w:rPr>
        <w:t>页面</w:t>
      </w:r>
      <w:r>
        <w:t>上会展示申请人的</w:t>
      </w:r>
      <w:r>
        <w:rPr>
          <w:rFonts w:hint="eastAsia"/>
        </w:rPr>
        <w:t>关键</w:t>
      </w:r>
      <w:r>
        <w:t>信息和当前状态，每个申请人后面有</w:t>
      </w:r>
      <w:r>
        <w:rPr>
          <w:rFonts w:hint="eastAsia"/>
        </w:rPr>
        <w:t>两</w:t>
      </w:r>
      <w:r>
        <w:t>个按钮</w:t>
      </w:r>
      <w:r>
        <w:t>“</w:t>
      </w:r>
      <w:r>
        <w:rPr>
          <w:rFonts w:hint="eastAsia"/>
        </w:rPr>
        <w:t>填写</w:t>
      </w:r>
      <w:r>
        <w:t>推荐意见</w:t>
      </w:r>
      <w:r>
        <w:t>”</w:t>
      </w:r>
      <w:r>
        <w:rPr>
          <w:rFonts w:hint="eastAsia"/>
        </w:rPr>
        <w:t>、</w:t>
      </w:r>
      <w:r>
        <w:t xml:space="preserve"> “</w:t>
      </w:r>
      <w:r>
        <w:rPr>
          <w:rFonts w:hint="eastAsia"/>
        </w:rPr>
        <w:t>下载</w:t>
      </w:r>
      <w:r>
        <w:t>推荐意见</w:t>
      </w:r>
      <w:r>
        <w:t>”</w:t>
      </w:r>
      <w:r>
        <w:rPr>
          <w:rFonts w:hint="eastAsia"/>
        </w:rPr>
        <w:t>。分别</w:t>
      </w:r>
      <w:r>
        <w:t>可以进入相关页面。</w:t>
      </w:r>
      <w:r>
        <w:rPr>
          <w:rFonts w:hint="eastAsia"/>
        </w:rPr>
        <w:t>如图</w:t>
      </w:r>
      <w:r>
        <w:rPr>
          <w:rFonts w:hint="eastAsia"/>
        </w:rPr>
        <w:t>3.</w:t>
      </w:r>
      <w:r>
        <w:t>3.3</w:t>
      </w:r>
      <w:r>
        <w:rPr>
          <w:rFonts w:hint="eastAsia"/>
        </w:rPr>
        <w:t>所示</w:t>
      </w:r>
      <w:r>
        <w:t>。</w:t>
      </w:r>
    </w:p>
    <w:p w14:paraId="61C62E71" w14:textId="77777777" w:rsidR="00394AC1" w:rsidRDefault="002E127B">
      <w:pPr>
        <w:ind w:left="420"/>
      </w:pPr>
      <w:r>
        <w:rPr>
          <w:noProof/>
        </w:rPr>
        <w:drawing>
          <wp:inline distT="0" distB="0" distL="0" distR="0" wp14:anchorId="5E54EECC" wp14:editId="7B59E013">
            <wp:extent cx="5274310" cy="2171065"/>
            <wp:effectExtent l="0" t="0" r="254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F0A1F6" w14:textId="77777777" w:rsidR="00394AC1" w:rsidRDefault="002E127B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3.3.2</w:t>
      </w:r>
    </w:p>
    <w:p w14:paraId="4C8205FA" w14:textId="77777777" w:rsidR="00394AC1" w:rsidRDefault="00394AC1">
      <w:pPr>
        <w:ind w:left="420"/>
      </w:pPr>
    </w:p>
    <w:p w14:paraId="332C16B9" w14:textId="77777777" w:rsidR="00394AC1" w:rsidRDefault="002E127B">
      <w:pPr>
        <w:pStyle w:val="a8"/>
        <w:numPr>
          <w:ilvl w:val="1"/>
          <w:numId w:val="2"/>
        </w:numPr>
        <w:ind w:left="420" w:firstLineChars="0"/>
      </w:pPr>
      <w:r>
        <w:rPr>
          <w:rFonts w:hint="eastAsia"/>
        </w:rPr>
        <w:t>填写</w:t>
      </w:r>
      <w:r>
        <w:t>推荐意见</w:t>
      </w:r>
      <w:r>
        <w:rPr>
          <w:rFonts w:hint="eastAsia"/>
        </w:rPr>
        <w:t>，点击</w:t>
      </w:r>
      <w:r>
        <w:t>“</w:t>
      </w:r>
      <w:r>
        <w:rPr>
          <w:rFonts w:hint="eastAsia"/>
        </w:rPr>
        <w:t>填写</w:t>
      </w:r>
      <w:r>
        <w:t>推荐意见</w:t>
      </w:r>
      <w:r>
        <w:t>”</w:t>
      </w:r>
      <w:r>
        <w:rPr>
          <w:rFonts w:hint="eastAsia"/>
        </w:rPr>
        <w:t>按钮</w:t>
      </w:r>
      <w:r>
        <w:t>，可以查看申请人的申报资料，在最下</w:t>
      </w:r>
      <w:r>
        <w:rPr>
          <w:rFonts w:hint="eastAsia"/>
        </w:rPr>
        <w:t>方</w:t>
      </w:r>
      <w:r>
        <w:t>可以填写推荐意见并进行保存提交。</w:t>
      </w:r>
      <w:r>
        <w:rPr>
          <w:rFonts w:hint="eastAsia"/>
        </w:rPr>
        <w:t>如图</w:t>
      </w:r>
      <w:r>
        <w:rPr>
          <w:rFonts w:hint="eastAsia"/>
        </w:rPr>
        <w:t>3.3.4</w:t>
      </w:r>
      <w:r>
        <w:rPr>
          <w:rFonts w:hint="eastAsia"/>
        </w:rPr>
        <w:t>所示</w:t>
      </w:r>
      <w:r>
        <w:t>。</w:t>
      </w:r>
      <w:r>
        <w:rPr>
          <w:rFonts w:hint="eastAsia"/>
        </w:rPr>
        <w:t>“保存”</w:t>
      </w:r>
      <w:r>
        <w:t>会将所填写的推荐意见保存到系统中。</w:t>
      </w:r>
      <w:r>
        <w:t>“</w:t>
      </w:r>
      <w:r>
        <w:rPr>
          <w:rFonts w:hint="eastAsia"/>
        </w:rPr>
        <w:t>提交</w:t>
      </w:r>
      <w:r>
        <w:t>”</w:t>
      </w:r>
      <w:r>
        <w:rPr>
          <w:rFonts w:hint="eastAsia"/>
        </w:rPr>
        <w:t>按钮</w:t>
      </w:r>
      <w:r>
        <w:t>会自动保存推荐意见，并将推荐意见提交</w:t>
      </w:r>
      <w:proofErr w:type="gramStart"/>
      <w:r>
        <w:t>到科基会</w:t>
      </w:r>
      <w:proofErr w:type="gramEnd"/>
      <w:r>
        <w:rPr>
          <w:rFonts w:hint="eastAsia"/>
        </w:rPr>
        <w:t>，</w:t>
      </w:r>
      <w:r>
        <w:rPr>
          <w:rFonts w:hint="eastAsia"/>
        </w:rPr>
        <w:t>温馨提示</w:t>
      </w:r>
      <w:r>
        <w:rPr>
          <w:rFonts w:hint="eastAsia"/>
        </w:rPr>
        <w:t>，提交后信息不能再修改</w:t>
      </w:r>
      <w:r>
        <w:t>。</w:t>
      </w:r>
      <w:r>
        <w:t>“</w:t>
      </w:r>
      <w:r>
        <w:rPr>
          <w:rFonts w:hint="eastAsia"/>
        </w:rPr>
        <w:t>退回</w:t>
      </w:r>
      <w:r>
        <w:t>”</w:t>
      </w:r>
      <w:r>
        <w:rPr>
          <w:rFonts w:hint="eastAsia"/>
        </w:rPr>
        <w:t>按钮</w:t>
      </w:r>
      <w:r>
        <w:t>会将申请材料退回到申请人</w:t>
      </w:r>
      <w:r>
        <w:rPr>
          <w:rFonts w:hint="eastAsia"/>
        </w:rPr>
        <w:t>，</w:t>
      </w:r>
      <w:r>
        <w:t>不进行推荐</w:t>
      </w:r>
      <w:r>
        <w:rPr>
          <w:rFonts w:hint="eastAsia"/>
        </w:rPr>
        <w:t>。</w:t>
      </w:r>
    </w:p>
    <w:p w14:paraId="3D7074F3" w14:textId="77777777" w:rsidR="00394AC1" w:rsidRDefault="002E127B">
      <w:pPr>
        <w:pStyle w:val="a8"/>
        <w:ind w:left="420" w:firstLineChars="0" w:firstLine="0"/>
      </w:pPr>
      <w:r>
        <w:rPr>
          <w:noProof/>
        </w:rPr>
        <w:lastRenderedPageBreak/>
        <w:drawing>
          <wp:inline distT="0" distB="0" distL="0" distR="0" wp14:anchorId="41F6332F" wp14:editId="1D167CB3">
            <wp:extent cx="5274310" cy="356552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6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35B88" w14:textId="77777777" w:rsidR="00394AC1" w:rsidRDefault="002E127B">
      <w:pPr>
        <w:pStyle w:val="a8"/>
        <w:ind w:left="420" w:firstLineChars="0" w:firstLine="0"/>
        <w:jc w:val="center"/>
      </w:pPr>
      <w:r>
        <w:rPr>
          <w:rFonts w:hint="eastAsia"/>
        </w:rPr>
        <w:t>图</w:t>
      </w:r>
      <w:r>
        <w:rPr>
          <w:rFonts w:hint="eastAsia"/>
        </w:rPr>
        <w:t>3.3.4</w:t>
      </w:r>
    </w:p>
    <w:p w14:paraId="191B2E4D" w14:textId="77777777" w:rsidR="00394AC1" w:rsidRDefault="00394AC1">
      <w:pPr>
        <w:pStyle w:val="a8"/>
        <w:ind w:left="420" w:firstLineChars="0" w:firstLine="0"/>
      </w:pPr>
    </w:p>
    <w:p w14:paraId="42CBF4CC" w14:textId="77777777" w:rsidR="00394AC1" w:rsidRDefault="002E127B">
      <w:pPr>
        <w:pStyle w:val="a8"/>
        <w:numPr>
          <w:ilvl w:val="1"/>
          <w:numId w:val="2"/>
        </w:numPr>
        <w:ind w:left="420" w:firstLineChars="0"/>
      </w:pPr>
      <w:r>
        <w:rPr>
          <w:rFonts w:hint="eastAsia"/>
        </w:rPr>
        <w:t>用户</w:t>
      </w:r>
      <w:r>
        <w:t>签名</w:t>
      </w:r>
      <w:r>
        <w:rPr>
          <w:rFonts w:hint="eastAsia"/>
        </w:rPr>
        <w:t>，推荐个人</w:t>
      </w:r>
      <w:r>
        <w:t>填写完</w:t>
      </w:r>
      <w:r>
        <w:rPr>
          <w:rFonts w:hint="eastAsia"/>
        </w:rPr>
        <w:t>推荐意见</w:t>
      </w:r>
      <w:r>
        <w:t>之后，</w:t>
      </w:r>
      <w:r>
        <w:rPr>
          <w:rFonts w:hint="eastAsia"/>
        </w:rPr>
        <w:t>点击“</w:t>
      </w:r>
      <w:r>
        <w:t>提交</w:t>
      </w:r>
      <w:r>
        <w:rPr>
          <w:rFonts w:hint="eastAsia"/>
        </w:rPr>
        <w:t>”按钮，进入</w:t>
      </w:r>
      <w:r>
        <w:t>用户签名页面</w:t>
      </w:r>
      <w:r>
        <w:rPr>
          <w:rFonts w:hint="eastAsia"/>
        </w:rPr>
        <w:t>（如图</w:t>
      </w:r>
      <w:r>
        <w:rPr>
          <w:rFonts w:hint="eastAsia"/>
        </w:rPr>
        <w:t>3.3.5</w:t>
      </w:r>
      <w:r>
        <w:t>），输入推荐个人的登录用户名和登录密码进行签名验证</w:t>
      </w:r>
      <w:r>
        <w:rPr>
          <w:rFonts w:hint="eastAsia"/>
        </w:rPr>
        <w:t>，通过</w:t>
      </w:r>
      <w:r>
        <w:t>“</w:t>
      </w:r>
      <w:r>
        <w:rPr>
          <w:rFonts w:hint="eastAsia"/>
        </w:rPr>
        <w:t>确认</w:t>
      </w:r>
      <w:r>
        <w:t>签名</w:t>
      </w:r>
      <w:r>
        <w:t>”</w:t>
      </w:r>
      <w:r>
        <w:rPr>
          <w:rFonts w:hint="eastAsia"/>
        </w:rPr>
        <w:t>按钮完成</w:t>
      </w:r>
      <w:r>
        <w:t>用户签名。</w:t>
      </w:r>
    </w:p>
    <w:p w14:paraId="257B1220" w14:textId="77777777" w:rsidR="00394AC1" w:rsidRDefault="002E127B">
      <w:pPr>
        <w:pStyle w:val="a8"/>
        <w:ind w:left="420" w:firstLineChars="0" w:firstLine="0"/>
      </w:pPr>
      <w:r>
        <w:rPr>
          <w:noProof/>
        </w:rPr>
        <w:drawing>
          <wp:inline distT="0" distB="0" distL="0" distR="0" wp14:anchorId="02BAA4B7" wp14:editId="4D4DB11C">
            <wp:extent cx="5274310" cy="2720340"/>
            <wp:effectExtent l="0" t="0" r="254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730B32" w14:textId="77777777" w:rsidR="00394AC1" w:rsidRDefault="002E127B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3.3.5</w:t>
      </w:r>
    </w:p>
    <w:p w14:paraId="4181787F" w14:textId="77777777" w:rsidR="00394AC1" w:rsidRDefault="002E127B">
      <w:pPr>
        <w:pStyle w:val="a8"/>
        <w:numPr>
          <w:ilvl w:val="1"/>
          <w:numId w:val="2"/>
        </w:numPr>
        <w:ind w:left="420" w:firstLineChars="0"/>
        <w:jc w:val="left"/>
      </w:pPr>
      <w:r>
        <w:rPr>
          <w:rFonts w:hint="eastAsia"/>
        </w:rPr>
        <w:t>提交</w:t>
      </w:r>
      <w:r>
        <w:t>申请材料</w:t>
      </w:r>
      <w:r>
        <w:rPr>
          <w:rFonts w:hint="eastAsia"/>
        </w:rPr>
        <w:t>，完成</w:t>
      </w:r>
      <w:r>
        <w:t>签名后</w:t>
      </w:r>
      <w:r>
        <w:rPr>
          <w:rFonts w:hint="eastAsia"/>
        </w:rPr>
        <w:t>弹出提交推荐</w:t>
      </w:r>
      <w:r>
        <w:t>提示</w:t>
      </w:r>
      <w:r>
        <w:rPr>
          <w:rFonts w:hint="eastAsia"/>
        </w:rPr>
        <w:t>窗口（如图</w:t>
      </w:r>
      <w:r>
        <w:rPr>
          <w:rFonts w:hint="eastAsia"/>
        </w:rPr>
        <w:t>3.3.6</w:t>
      </w:r>
      <w:r>
        <w:t>）。</w:t>
      </w:r>
      <w:r>
        <w:rPr>
          <w:rFonts w:hint="eastAsia"/>
        </w:rPr>
        <w:t>点击</w:t>
      </w:r>
      <w:r>
        <w:t>“</w:t>
      </w:r>
      <w:r>
        <w:rPr>
          <w:rFonts w:hint="eastAsia"/>
        </w:rPr>
        <w:t>确认</w:t>
      </w:r>
      <w:r>
        <w:t>”</w:t>
      </w:r>
      <w:r>
        <w:rPr>
          <w:rFonts w:hint="eastAsia"/>
        </w:rPr>
        <w:t>按钮将申请</w:t>
      </w:r>
      <w:r>
        <w:t>人</w:t>
      </w:r>
      <w:r>
        <w:rPr>
          <w:rFonts w:hint="eastAsia"/>
        </w:rPr>
        <w:t>申报</w:t>
      </w:r>
      <w:r>
        <w:t>材料</w:t>
      </w:r>
      <w:r>
        <w:rPr>
          <w:rFonts w:hint="eastAsia"/>
        </w:rPr>
        <w:t>和</w:t>
      </w:r>
      <w:r>
        <w:t>推荐个人</w:t>
      </w:r>
      <w:r>
        <w:rPr>
          <w:rFonts w:hint="eastAsia"/>
        </w:rPr>
        <w:t>的</w:t>
      </w:r>
      <w:r>
        <w:t>推荐意见提交</w:t>
      </w:r>
      <w:proofErr w:type="gramStart"/>
      <w:r>
        <w:t>给</w:t>
      </w:r>
      <w:r>
        <w:rPr>
          <w:rFonts w:hint="eastAsia"/>
        </w:rPr>
        <w:t>科基会</w:t>
      </w:r>
      <w:proofErr w:type="gramEnd"/>
      <w:r>
        <w:rPr>
          <w:rFonts w:hint="eastAsia"/>
        </w:rPr>
        <w:t>完成</w:t>
      </w:r>
      <w:r>
        <w:t>推荐</w:t>
      </w:r>
      <w:r>
        <w:rPr>
          <w:rFonts w:hint="eastAsia"/>
        </w:rPr>
        <w:t>工作</w:t>
      </w:r>
      <w:r>
        <w:t>。</w:t>
      </w:r>
      <w:r>
        <w:rPr>
          <w:noProof/>
        </w:rPr>
        <w:lastRenderedPageBreak/>
        <w:drawing>
          <wp:inline distT="0" distB="0" distL="0" distR="0" wp14:anchorId="38905498" wp14:editId="140A1866">
            <wp:extent cx="5274310" cy="2432685"/>
            <wp:effectExtent l="0" t="0" r="2540" b="571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F87961" w14:textId="77777777" w:rsidR="00394AC1" w:rsidRDefault="002E127B">
      <w:pPr>
        <w:ind w:left="420"/>
        <w:jc w:val="center"/>
      </w:pPr>
      <w:r>
        <w:rPr>
          <w:rFonts w:hint="eastAsia"/>
        </w:rPr>
        <w:t>图</w:t>
      </w:r>
      <w:r>
        <w:rPr>
          <w:rFonts w:hint="eastAsia"/>
        </w:rPr>
        <w:t>3.3.6</w:t>
      </w:r>
    </w:p>
    <w:p w14:paraId="3D553E87" w14:textId="77777777" w:rsidR="00394AC1" w:rsidRDefault="00394AC1">
      <w:pPr>
        <w:ind w:left="420"/>
      </w:pPr>
    </w:p>
    <w:p w14:paraId="0A4C950B" w14:textId="77777777" w:rsidR="00394AC1" w:rsidRDefault="002E127B">
      <w:pPr>
        <w:pStyle w:val="a8"/>
        <w:numPr>
          <w:ilvl w:val="1"/>
          <w:numId w:val="2"/>
        </w:numPr>
        <w:ind w:firstLineChars="0"/>
      </w:pPr>
      <w:r>
        <w:rPr>
          <w:rFonts w:hint="eastAsia"/>
        </w:rPr>
        <w:t>下载</w:t>
      </w:r>
      <w:r>
        <w:t>打印</w:t>
      </w:r>
      <w:r>
        <w:rPr>
          <w:rFonts w:hint="eastAsia"/>
        </w:rPr>
        <w:t>申报</w:t>
      </w:r>
      <w:r>
        <w:t>材料和</w:t>
      </w:r>
      <w:r>
        <w:rPr>
          <w:rFonts w:hint="eastAsia"/>
        </w:rPr>
        <w:t>下载</w:t>
      </w:r>
      <w:r>
        <w:t>推荐意见</w:t>
      </w:r>
      <w:r>
        <w:rPr>
          <w:rFonts w:hint="eastAsia"/>
        </w:rPr>
        <w:t>，通过</w:t>
      </w:r>
      <w:r>
        <w:t>点击</w:t>
      </w:r>
      <w:r>
        <w:t xml:space="preserve"> “</w:t>
      </w:r>
      <w:r>
        <w:rPr>
          <w:rFonts w:hint="eastAsia"/>
        </w:rPr>
        <w:t>下载</w:t>
      </w:r>
      <w:r>
        <w:t>推荐意见</w:t>
      </w:r>
      <w:r>
        <w:t>”</w:t>
      </w:r>
      <w:r>
        <w:t>按钮</w:t>
      </w:r>
      <w:r>
        <w:rPr>
          <w:rFonts w:hint="eastAsia"/>
        </w:rPr>
        <w:t>可以</w:t>
      </w:r>
      <w:r>
        <w:t>下载</w:t>
      </w:r>
      <w:r>
        <w:rPr>
          <w:rFonts w:hint="eastAsia"/>
        </w:rPr>
        <w:t>word</w:t>
      </w:r>
      <w:r>
        <w:rPr>
          <w:rFonts w:hint="eastAsia"/>
        </w:rPr>
        <w:t>格式</w:t>
      </w:r>
      <w:r>
        <w:t>的</w:t>
      </w:r>
      <w:r>
        <w:rPr>
          <w:rFonts w:hint="eastAsia"/>
        </w:rPr>
        <w:t>资料</w:t>
      </w:r>
      <w:r>
        <w:t>。</w:t>
      </w:r>
      <w:r>
        <w:rPr>
          <w:rFonts w:hint="eastAsia"/>
        </w:rPr>
        <w:t>如图</w:t>
      </w:r>
      <w:r>
        <w:rPr>
          <w:rFonts w:hint="eastAsia"/>
        </w:rPr>
        <w:t>3.3.2</w:t>
      </w:r>
      <w:r>
        <w:rPr>
          <w:rFonts w:hint="eastAsia"/>
        </w:rPr>
        <w:t>所示</w:t>
      </w:r>
      <w:r>
        <w:t>。</w:t>
      </w:r>
    </w:p>
    <w:p w14:paraId="36FE6BDD" w14:textId="77777777" w:rsidR="00394AC1" w:rsidRDefault="00394AC1">
      <w:pPr>
        <w:pStyle w:val="a8"/>
        <w:ind w:left="360" w:firstLineChars="0" w:firstLine="0"/>
      </w:pPr>
    </w:p>
    <w:p w14:paraId="597CBED9" w14:textId="77777777" w:rsidR="00394AC1" w:rsidRDefault="002E127B">
      <w:pPr>
        <w:pStyle w:val="a8"/>
        <w:numPr>
          <w:ilvl w:val="0"/>
          <w:numId w:val="2"/>
        </w:numPr>
        <w:ind w:firstLineChars="0"/>
      </w:pPr>
      <w:r>
        <w:rPr>
          <w:rFonts w:hint="eastAsia"/>
          <w:b/>
        </w:rPr>
        <w:t>修改</w:t>
      </w:r>
      <w:r>
        <w:rPr>
          <w:b/>
        </w:rPr>
        <w:t>用户密码</w:t>
      </w:r>
      <w:r>
        <w:rPr>
          <w:rFonts w:hint="eastAsia"/>
        </w:rPr>
        <w:t>，</w:t>
      </w:r>
      <w:r>
        <w:t>点击左侧</w:t>
      </w:r>
      <w:r>
        <w:rPr>
          <w:rFonts w:hint="eastAsia"/>
        </w:rPr>
        <w:t>“</w:t>
      </w:r>
      <w:r>
        <w:t>修改密码</w:t>
      </w:r>
      <w:r>
        <w:rPr>
          <w:rFonts w:hint="eastAsia"/>
        </w:rPr>
        <w:t>”</w:t>
      </w:r>
      <w:r>
        <w:t>链接，</w:t>
      </w:r>
      <w:r>
        <w:rPr>
          <w:rFonts w:hint="eastAsia"/>
        </w:rPr>
        <w:t>跳转</w:t>
      </w:r>
      <w:r>
        <w:t>到修改用户密码页面。</w:t>
      </w:r>
      <w:r>
        <w:rPr>
          <w:rFonts w:hint="eastAsia"/>
        </w:rPr>
        <w:t>如图</w:t>
      </w:r>
      <w:r>
        <w:rPr>
          <w:rFonts w:hint="eastAsia"/>
        </w:rPr>
        <w:t>3.3.7</w:t>
      </w:r>
      <w:r>
        <w:rPr>
          <w:rFonts w:hint="eastAsia"/>
        </w:rPr>
        <w:t>所示</w:t>
      </w:r>
      <w:r>
        <w:t>。</w:t>
      </w:r>
    </w:p>
    <w:p w14:paraId="21B26233" w14:textId="77777777" w:rsidR="00394AC1" w:rsidRDefault="002E127B">
      <w:r>
        <w:rPr>
          <w:noProof/>
        </w:rPr>
        <w:drawing>
          <wp:inline distT="0" distB="0" distL="0" distR="0" wp14:anchorId="6256B7FA" wp14:editId="33DCD121">
            <wp:extent cx="5274310" cy="160909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6E106C" w14:textId="77777777" w:rsidR="00394AC1" w:rsidRDefault="002E127B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3.3.7</w:t>
      </w:r>
    </w:p>
    <w:p w14:paraId="4078ED87" w14:textId="77777777" w:rsidR="00394AC1" w:rsidRDefault="00394AC1"/>
    <w:p w14:paraId="7A3D3C44" w14:textId="77777777" w:rsidR="00394AC1" w:rsidRDefault="002E127B">
      <w:pPr>
        <w:pStyle w:val="a8"/>
        <w:numPr>
          <w:ilvl w:val="0"/>
          <w:numId w:val="2"/>
        </w:numPr>
        <w:ind w:firstLineChars="0"/>
      </w:pPr>
      <w:r>
        <w:rPr>
          <w:rFonts w:hint="eastAsia"/>
          <w:b/>
        </w:rPr>
        <w:t>推荐个人退出登录</w:t>
      </w:r>
      <w:r>
        <w:rPr>
          <w:rFonts w:hint="eastAsia"/>
        </w:rPr>
        <w:t>，点击</w:t>
      </w:r>
      <w:r>
        <w:t>左侧最下</w:t>
      </w:r>
      <w:r>
        <w:rPr>
          <w:rFonts w:hint="eastAsia"/>
        </w:rPr>
        <w:t>的</w:t>
      </w:r>
      <w:r>
        <w:t>退出登录链接，安全的退出平台。</w:t>
      </w:r>
      <w:r>
        <w:rPr>
          <w:rFonts w:hint="eastAsia"/>
        </w:rPr>
        <w:t>如图</w:t>
      </w:r>
      <w:r>
        <w:rPr>
          <w:rFonts w:hint="eastAsia"/>
        </w:rPr>
        <w:t>3.3.8</w:t>
      </w:r>
      <w:r>
        <w:rPr>
          <w:rFonts w:hint="eastAsia"/>
        </w:rPr>
        <w:t>所示</w:t>
      </w:r>
      <w:r>
        <w:t>。</w:t>
      </w:r>
    </w:p>
    <w:p w14:paraId="1A3DEFF2" w14:textId="77777777" w:rsidR="00394AC1" w:rsidRDefault="002E127B">
      <w:r>
        <w:rPr>
          <w:noProof/>
        </w:rPr>
        <w:drawing>
          <wp:inline distT="0" distB="0" distL="0" distR="0" wp14:anchorId="394FBAA0" wp14:editId="42B76B95">
            <wp:extent cx="5274310" cy="1693545"/>
            <wp:effectExtent l="0" t="0" r="254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9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2AD87A" w14:textId="77777777" w:rsidR="00394AC1" w:rsidRDefault="002E127B">
      <w:pPr>
        <w:jc w:val="center"/>
      </w:pPr>
      <w:r>
        <w:rPr>
          <w:rFonts w:hint="eastAsia"/>
        </w:rPr>
        <w:t>图</w:t>
      </w:r>
      <w:r>
        <w:rPr>
          <w:rFonts w:hint="eastAsia"/>
        </w:rPr>
        <w:t>3.3.8</w:t>
      </w:r>
    </w:p>
    <w:p w14:paraId="67BF97AF" w14:textId="77777777" w:rsidR="00394AC1" w:rsidRDefault="00394AC1"/>
    <w:sectPr w:rsidR="00394AC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3C7D1E"/>
    <w:multiLevelType w:val="multilevel"/>
    <w:tmpl w:val="353C7D1E"/>
    <w:lvl w:ilvl="0">
      <w:start w:val="1"/>
      <w:numFmt w:val="chineseCountingThousand"/>
      <w:suff w:val="nothing"/>
      <w:lvlText w:val="%1、"/>
      <w:lvlJc w:val="left"/>
      <w:pPr>
        <w:ind w:left="42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5D566C15"/>
    <w:multiLevelType w:val="multilevel"/>
    <w:tmpl w:val="5D566C15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4234"/>
    <w:rsid w:val="000137AA"/>
    <w:rsid w:val="00016D4A"/>
    <w:rsid w:val="00027E6F"/>
    <w:rsid w:val="000349D3"/>
    <w:rsid w:val="00066201"/>
    <w:rsid w:val="00094363"/>
    <w:rsid w:val="000B7C07"/>
    <w:rsid w:val="000D00BF"/>
    <w:rsid w:val="001103B9"/>
    <w:rsid w:val="001D45B9"/>
    <w:rsid w:val="00204234"/>
    <w:rsid w:val="00204C92"/>
    <w:rsid w:val="00210C29"/>
    <w:rsid w:val="00214BFC"/>
    <w:rsid w:val="0023422E"/>
    <w:rsid w:val="002456BD"/>
    <w:rsid w:val="00247A69"/>
    <w:rsid w:val="00251381"/>
    <w:rsid w:val="0029309D"/>
    <w:rsid w:val="002A63DE"/>
    <w:rsid w:val="002D5B4A"/>
    <w:rsid w:val="002D6AC6"/>
    <w:rsid w:val="002E127B"/>
    <w:rsid w:val="002F0F22"/>
    <w:rsid w:val="002F394B"/>
    <w:rsid w:val="002F5845"/>
    <w:rsid w:val="00322B42"/>
    <w:rsid w:val="00334774"/>
    <w:rsid w:val="00346E43"/>
    <w:rsid w:val="00394AC1"/>
    <w:rsid w:val="00407DAD"/>
    <w:rsid w:val="00432D48"/>
    <w:rsid w:val="0047064C"/>
    <w:rsid w:val="004772BF"/>
    <w:rsid w:val="0047747F"/>
    <w:rsid w:val="004B79EA"/>
    <w:rsid w:val="00520AD1"/>
    <w:rsid w:val="00523C58"/>
    <w:rsid w:val="00526066"/>
    <w:rsid w:val="00533B44"/>
    <w:rsid w:val="00535A08"/>
    <w:rsid w:val="00536B2D"/>
    <w:rsid w:val="005C206E"/>
    <w:rsid w:val="005D74D8"/>
    <w:rsid w:val="005E6384"/>
    <w:rsid w:val="005F116E"/>
    <w:rsid w:val="00602EFF"/>
    <w:rsid w:val="00616BD5"/>
    <w:rsid w:val="00632506"/>
    <w:rsid w:val="006401F0"/>
    <w:rsid w:val="006517F2"/>
    <w:rsid w:val="00663FBC"/>
    <w:rsid w:val="00674DE8"/>
    <w:rsid w:val="00691B18"/>
    <w:rsid w:val="00696FCA"/>
    <w:rsid w:val="006C7169"/>
    <w:rsid w:val="006D7558"/>
    <w:rsid w:val="00700052"/>
    <w:rsid w:val="0072019A"/>
    <w:rsid w:val="00724C7E"/>
    <w:rsid w:val="00726351"/>
    <w:rsid w:val="0077144E"/>
    <w:rsid w:val="00775309"/>
    <w:rsid w:val="00795723"/>
    <w:rsid w:val="00797994"/>
    <w:rsid w:val="007B7C96"/>
    <w:rsid w:val="007E7B3D"/>
    <w:rsid w:val="00821973"/>
    <w:rsid w:val="0083395D"/>
    <w:rsid w:val="00836538"/>
    <w:rsid w:val="00866DD4"/>
    <w:rsid w:val="00887BFA"/>
    <w:rsid w:val="008A1876"/>
    <w:rsid w:val="00901540"/>
    <w:rsid w:val="00926244"/>
    <w:rsid w:val="009A6907"/>
    <w:rsid w:val="009B6BB2"/>
    <w:rsid w:val="009B7255"/>
    <w:rsid w:val="009C1158"/>
    <w:rsid w:val="009F048F"/>
    <w:rsid w:val="009F4727"/>
    <w:rsid w:val="00A60467"/>
    <w:rsid w:val="00A914D9"/>
    <w:rsid w:val="00AB2FB9"/>
    <w:rsid w:val="00AC17DF"/>
    <w:rsid w:val="00AC1C1A"/>
    <w:rsid w:val="00AC260F"/>
    <w:rsid w:val="00AF1BE4"/>
    <w:rsid w:val="00AF1DC3"/>
    <w:rsid w:val="00B039AD"/>
    <w:rsid w:val="00B157E1"/>
    <w:rsid w:val="00B3046F"/>
    <w:rsid w:val="00B371B7"/>
    <w:rsid w:val="00BA0515"/>
    <w:rsid w:val="00BA309F"/>
    <w:rsid w:val="00BA6055"/>
    <w:rsid w:val="00BB11DC"/>
    <w:rsid w:val="00BC0DEF"/>
    <w:rsid w:val="00C31C22"/>
    <w:rsid w:val="00C436ED"/>
    <w:rsid w:val="00C94A98"/>
    <w:rsid w:val="00CA27F8"/>
    <w:rsid w:val="00CB2321"/>
    <w:rsid w:val="00CC6842"/>
    <w:rsid w:val="00CD3E06"/>
    <w:rsid w:val="00D25561"/>
    <w:rsid w:val="00D419EC"/>
    <w:rsid w:val="00D66115"/>
    <w:rsid w:val="00D776C1"/>
    <w:rsid w:val="00D81AA9"/>
    <w:rsid w:val="00DA7371"/>
    <w:rsid w:val="00DB04C0"/>
    <w:rsid w:val="00DC2754"/>
    <w:rsid w:val="00DD5F4B"/>
    <w:rsid w:val="00E33C92"/>
    <w:rsid w:val="00E36807"/>
    <w:rsid w:val="00E733AB"/>
    <w:rsid w:val="00EB11ED"/>
    <w:rsid w:val="00EB69EF"/>
    <w:rsid w:val="00EE6E6F"/>
    <w:rsid w:val="00EE7B81"/>
    <w:rsid w:val="00EF0B1D"/>
    <w:rsid w:val="00EF7816"/>
    <w:rsid w:val="00F31FEE"/>
    <w:rsid w:val="00F47165"/>
    <w:rsid w:val="00F724EB"/>
    <w:rsid w:val="00F82B7C"/>
    <w:rsid w:val="00FC1E0A"/>
    <w:rsid w:val="00FD0F21"/>
    <w:rsid w:val="00FD538B"/>
    <w:rsid w:val="00FE3649"/>
    <w:rsid w:val="08986D1D"/>
    <w:rsid w:val="0B4406AD"/>
    <w:rsid w:val="0B570CB5"/>
    <w:rsid w:val="17702550"/>
    <w:rsid w:val="17B54F2D"/>
    <w:rsid w:val="21BB4AE7"/>
    <w:rsid w:val="273B48FC"/>
    <w:rsid w:val="32206972"/>
    <w:rsid w:val="32892822"/>
    <w:rsid w:val="385E2D21"/>
    <w:rsid w:val="45E423FC"/>
    <w:rsid w:val="563646D2"/>
    <w:rsid w:val="61875A0B"/>
    <w:rsid w:val="656A192D"/>
    <w:rsid w:val="6F8531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04FC9B"/>
  <w15:docId w15:val="{75EC3AE7-933D-4CA6-A37F-D2E9B3BED7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uiPriority w:val="99"/>
    <w:unhideWhenUsed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rPr>
      <w:sz w:val="18"/>
      <w:szCs w:val="18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://www.isefc.org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207</Words>
  <Characters>1182</Characters>
  <Application>Microsoft Office Word</Application>
  <DocSecurity>0</DocSecurity>
  <Lines>9</Lines>
  <Paragraphs>2</Paragraphs>
  <ScaleCrop>false</ScaleCrop>
  <Company>china</Company>
  <LinksUpToDate>false</LinksUpToDate>
  <CharactersWithSpaces>1387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Lenovo</cp:lastModifiedBy>
  <cp:revision>2</cp:revision>
  <dcterms:created xsi:type="dcterms:W3CDTF">2020-06-15T05:48:00Z</dcterms:created>
  <dcterms:modified xsi:type="dcterms:W3CDTF">2020-06-15T05:48:00Z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